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E4B1" w14:textId="287F7699" w:rsidR="00EB6400" w:rsidRPr="006F438D" w:rsidRDefault="00854D83" w:rsidP="00EB6400">
      <w:pPr>
        <w:jc w:val="center"/>
        <w:rPr>
          <w:rFonts w:ascii="Arial" w:hAnsi="Arial" w:cs="Arial" w:hint="eastAsia"/>
          <w:b/>
          <w:sz w:val="22"/>
        </w:rPr>
      </w:pPr>
      <w:bookmarkStart w:id="0" w:name="_Hlk176963074"/>
      <w:r>
        <w:rPr>
          <w:rFonts w:ascii="Arial" w:hAnsi="Arial" w:cs="Arial" w:hint="eastAsia"/>
          <w:b/>
          <w:sz w:val="22"/>
        </w:rPr>
        <w:t>FAIR</w:t>
      </w:r>
      <w:r w:rsidR="00EB6400" w:rsidRPr="006F438D">
        <w:rPr>
          <w:rFonts w:ascii="Arial" w:hAnsi="Arial" w:cs="Arial"/>
          <w:b/>
          <w:sz w:val="22"/>
        </w:rPr>
        <w:t xml:space="preserve"> PROCESSING NOTICE</w:t>
      </w:r>
      <w:r w:rsidR="00C45531">
        <w:rPr>
          <w:rFonts w:ascii="Arial" w:hAnsi="Arial" w:cs="Arial"/>
          <w:b/>
          <w:sz w:val="22"/>
        </w:rPr>
        <w:t xml:space="preserve"> </w:t>
      </w:r>
      <w:r w:rsidR="00EB6400" w:rsidRPr="006F438D">
        <w:rPr>
          <w:rFonts w:ascii="Arial" w:hAnsi="Arial" w:cs="Arial"/>
          <w:b/>
          <w:sz w:val="22"/>
        </w:rPr>
        <w:t xml:space="preserve">For Applicants to </w:t>
      </w:r>
      <w:r w:rsidR="00F900B8">
        <w:rPr>
          <w:rFonts w:ascii="Arial" w:hAnsi="Arial" w:cs="Arial" w:hint="eastAsia"/>
          <w:b/>
          <w:sz w:val="22"/>
        </w:rPr>
        <w:t>FNS2025</w:t>
      </w:r>
    </w:p>
    <w:p w14:paraId="6094266D" w14:textId="77777777" w:rsidR="00EB6400" w:rsidRDefault="00EB6400">
      <w:pPr>
        <w:rPr>
          <w:rFonts w:ascii="Arial" w:hAnsi="Arial" w:cs="Arial"/>
          <w:b/>
          <w:sz w:val="22"/>
        </w:rPr>
      </w:pPr>
      <w:bookmarkStart w:id="1" w:name="_Hlk176963082"/>
      <w:bookmarkEnd w:id="0"/>
    </w:p>
    <w:p w14:paraId="211A29FA" w14:textId="77777777" w:rsidR="00D612FF" w:rsidRPr="006F438D" w:rsidRDefault="00D612FF">
      <w:pPr>
        <w:rPr>
          <w:rFonts w:ascii="Arial" w:hAnsi="Arial" w:cs="Arial"/>
          <w:b/>
          <w:sz w:val="22"/>
        </w:rPr>
      </w:pPr>
    </w:p>
    <w:p w14:paraId="2E93126B" w14:textId="5D774C75" w:rsidR="00EB6400" w:rsidRPr="006F438D" w:rsidRDefault="00EB6400" w:rsidP="00EB6400">
      <w:pPr>
        <w:rPr>
          <w:rFonts w:ascii="Arial" w:hAnsi="Arial" w:cs="Arial"/>
        </w:rPr>
      </w:pPr>
      <w:r w:rsidRPr="006F438D">
        <w:rPr>
          <w:rFonts w:ascii="Arial" w:hAnsi="Arial" w:cs="Arial"/>
        </w:rPr>
        <w:t xml:space="preserve">This fair processing notice ("Notice") sets out how </w:t>
      </w:r>
      <w:r w:rsidR="002A51FB" w:rsidRPr="006F438D">
        <w:rPr>
          <w:rFonts w:ascii="Arial" w:hAnsi="Arial" w:cs="Arial"/>
        </w:rPr>
        <w:t xml:space="preserve">NTT Basic Research Laboratories, </w:t>
      </w:r>
      <w:r w:rsidRPr="006F438D">
        <w:rPr>
          <w:rFonts w:ascii="Arial" w:hAnsi="Arial" w:cs="Arial"/>
        </w:rPr>
        <w:t>Nippon Telegraph and Telephone Corporation (“</w:t>
      </w:r>
      <w:r w:rsidR="00901FBF">
        <w:rPr>
          <w:rFonts w:ascii="Arial" w:hAnsi="Arial" w:cs="Arial"/>
        </w:rPr>
        <w:t>we</w:t>
      </w:r>
      <w:r w:rsidRPr="006F438D">
        <w:rPr>
          <w:rFonts w:ascii="Arial" w:hAnsi="Arial" w:cs="Arial"/>
        </w:rPr>
        <w:t>”</w:t>
      </w:r>
      <w:r w:rsidR="00901FBF">
        <w:rPr>
          <w:rFonts w:ascii="Arial" w:hAnsi="Arial" w:cs="Arial"/>
        </w:rPr>
        <w:t>, “us” and “our”</w:t>
      </w:r>
      <w:r w:rsidRPr="006F438D">
        <w:rPr>
          <w:rFonts w:ascii="Arial" w:hAnsi="Arial" w:cs="Arial"/>
        </w:rPr>
        <w:t>) will process as a personal data controller of</w:t>
      </w:r>
      <w:r w:rsidR="007A68E5" w:rsidRPr="006F438D">
        <w:rPr>
          <w:rFonts w:ascii="Arial" w:hAnsi="Arial" w:cs="Arial"/>
        </w:rPr>
        <w:t xml:space="preserve"> the</w:t>
      </w:r>
      <w:r w:rsidRPr="006F438D">
        <w:rPr>
          <w:rFonts w:ascii="Arial" w:hAnsi="Arial" w:cs="Arial"/>
        </w:rPr>
        <w:t xml:space="preserve"> applicants to </w:t>
      </w:r>
      <w:r w:rsidR="00F900B8">
        <w:rPr>
          <w:rFonts w:ascii="Arial" w:hAnsi="Arial" w:cs="Arial" w:hint="eastAsia"/>
        </w:rPr>
        <w:t>Frontiers of Nanomechanical Systems 2025 (FNS2025)</w:t>
      </w:r>
      <w:r w:rsidRPr="006F438D">
        <w:rPr>
          <w:rFonts w:ascii="Arial" w:hAnsi="Arial" w:cs="Arial"/>
        </w:rPr>
        <w:t xml:space="preserve"> ("</w:t>
      </w:r>
      <w:r w:rsidR="007A68E5" w:rsidRPr="006F438D">
        <w:rPr>
          <w:rFonts w:ascii="Arial" w:hAnsi="Arial" w:cs="Arial"/>
        </w:rPr>
        <w:t>Event</w:t>
      </w:r>
      <w:r w:rsidRPr="006F438D">
        <w:rPr>
          <w:rFonts w:ascii="Arial" w:hAnsi="Arial" w:cs="Arial"/>
        </w:rPr>
        <w:t xml:space="preserve">") held </w:t>
      </w:r>
      <w:r w:rsidR="00744D21">
        <w:rPr>
          <w:rFonts w:ascii="Arial" w:hAnsi="Arial" w:cs="Arial"/>
        </w:rPr>
        <w:t>onsite</w:t>
      </w:r>
      <w:r w:rsidRPr="006F438D">
        <w:rPr>
          <w:rFonts w:ascii="Arial" w:hAnsi="Arial" w:cs="Arial"/>
        </w:rPr>
        <w:t xml:space="preserve"> and the measures and processes we have put in place to </w:t>
      </w:r>
      <w:r w:rsidR="007A68E5" w:rsidRPr="006F438D">
        <w:rPr>
          <w:rFonts w:ascii="Arial" w:hAnsi="Arial" w:cs="Arial"/>
        </w:rPr>
        <w:t>ensure its adequate protection.</w:t>
      </w:r>
    </w:p>
    <w:p w14:paraId="5B365F26" w14:textId="77777777" w:rsidR="00EB6400" w:rsidRPr="006F438D" w:rsidRDefault="00EB6400" w:rsidP="00EB6400">
      <w:pPr>
        <w:rPr>
          <w:rFonts w:ascii="Arial" w:hAnsi="Arial" w:cs="Arial"/>
        </w:rPr>
      </w:pPr>
      <w:r w:rsidRPr="006F438D">
        <w:rPr>
          <w:rFonts w:ascii="Arial" w:hAnsi="Arial" w:cs="Arial"/>
        </w:rPr>
        <w:t xml:space="preserve">This </w:t>
      </w:r>
      <w:r w:rsidR="007A68E5" w:rsidRPr="006F438D">
        <w:rPr>
          <w:rFonts w:ascii="Arial" w:hAnsi="Arial" w:cs="Arial"/>
        </w:rPr>
        <w:t>N</w:t>
      </w:r>
      <w:r w:rsidRPr="006F438D">
        <w:rPr>
          <w:rFonts w:ascii="Arial" w:hAnsi="Arial" w:cs="Arial"/>
        </w:rPr>
        <w:t xml:space="preserve">otice does not form any contractual relationship between you and NTT, and </w:t>
      </w:r>
      <w:r w:rsidR="007A68E5" w:rsidRPr="006F438D">
        <w:rPr>
          <w:rFonts w:ascii="Arial" w:hAnsi="Arial" w:cs="Arial"/>
        </w:rPr>
        <w:t>NTT</w:t>
      </w:r>
      <w:r w:rsidRPr="006F438D">
        <w:rPr>
          <w:rFonts w:ascii="Arial" w:hAnsi="Arial" w:cs="Arial"/>
        </w:rPr>
        <w:t xml:space="preserve"> may amend it from time to time.</w:t>
      </w:r>
    </w:p>
    <w:p w14:paraId="4FED0B32" w14:textId="77777777" w:rsidR="002A51FB" w:rsidRPr="006F438D" w:rsidRDefault="002A51FB">
      <w:pPr>
        <w:rPr>
          <w:rFonts w:ascii="Arial" w:hAnsi="Arial" w:cs="Arial"/>
        </w:rPr>
      </w:pPr>
      <w:bookmarkStart w:id="2" w:name="_Hlk176963091"/>
      <w:bookmarkEnd w:id="1"/>
    </w:p>
    <w:p w14:paraId="53D36790" w14:textId="1259484C" w:rsidR="00AB5CB3" w:rsidRPr="006F438D" w:rsidRDefault="00AB5CB3" w:rsidP="00AB5CB3">
      <w:pPr>
        <w:pStyle w:val="a3"/>
        <w:numPr>
          <w:ilvl w:val="0"/>
          <w:numId w:val="1"/>
        </w:numPr>
        <w:ind w:leftChars="0"/>
        <w:rPr>
          <w:rFonts w:ascii="Arial" w:hAnsi="Arial" w:cs="Arial"/>
          <w:b/>
          <w:sz w:val="22"/>
        </w:rPr>
      </w:pPr>
      <w:r w:rsidRPr="006F438D">
        <w:rPr>
          <w:rFonts w:ascii="Arial" w:hAnsi="Arial" w:cs="Arial"/>
          <w:b/>
          <w:sz w:val="22"/>
        </w:rPr>
        <w:t>L</w:t>
      </w:r>
      <w:r w:rsidR="002D317F">
        <w:rPr>
          <w:rFonts w:ascii="Arial" w:hAnsi="Arial" w:cs="Arial" w:hint="eastAsia"/>
          <w:b/>
          <w:sz w:val="22"/>
        </w:rPr>
        <w:t>A</w:t>
      </w:r>
      <w:r w:rsidRPr="006F438D">
        <w:rPr>
          <w:rFonts w:ascii="Arial" w:hAnsi="Arial" w:cs="Arial"/>
          <w:b/>
          <w:sz w:val="22"/>
        </w:rPr>
        <w:t>WFUL PROCESSING</w:t>
      </w:r>
    </w:p>
    <w:p w14:paraId="7038D674" w14:textId="72E9F62F" w:rsidR="00EB6400" w:rsidRPr="006F438D" w:rsidRDefault="00901FBF" w:rsidP="007A68E5">
      <w:pPr>
        <w:ind w:firstLine="420"/>
        <w:rPr>
          <w:rFonts w:ascii="Arial" w:hAnsi="Arial" w:cs="Arial"/>
        </w:rPr>
      </w:pPr>
      <w:r>
        <w:rPr>
          <w:rFonts w:ascii="Arial" w:hAnsi="Arial" w:cs="Arial"/>
        </w:rPr>
        <w:t>We</w:t>
      </w:r>
      <w:r w:rsidR="00DE5E86">
        <w:rPr>
          <w:rFonts w:ascii="Arial" w:hAnsi="Arial" w:cs="Arial"/>
        </w:rPr>
        <w:t xml:space="preserve"> </w:t>
      </w:r>
      <w:r w:rsidR="00EB6400" w:rsidRPr="006F438D">
        <w:rPr>
          <w:rFonts w:ascii="Arial" w:hAnsi="Arial" w:cs="Arial"/>
        </w:rPr>
        <w:t xml:space="preserve">will only process your personal data as </w:t>
      </w:r>
      <w:proofErr w:type="gramStart"/>
      <w:r w:rsidR="00EB6400" w:rsidRPr="006F438D">
        <w:rPr>
          <w:rFonts w:ascii="Arial" w:hAnsi="Arial" w:cs="Arial"/>
        </w:rPr>
        <w:t>follows;</w:t>
      </w:r>
      <w:proofErr w:type="gramEnd"/>
    </w:p>
    <w:p w14:paraId="4F88037F" w14:textId="350FE560" w:rsidR="00EB6400" w:rsidRPr="006F438D" w:rsidRDefault="00AB5CB3" w:rsidP="00AB5CB3">
      <w:pPr>
        <w:pStyle w:val="a3"/>
        <w:numPr>
          <w:ilvl w:val="2"/>
          <w:numId w:val="1"/>
        </w:numPr>
        <w:ind w:leftChars="0"/>
        <w:rPr>
          <w:rFonts w:ascii="Arial" w:hAnsi="Arial" w:cs="Arial"/>
        </w:rPr>
      </w:pPr>
      <w:r w:rsidRPr="006F438D">
        <w:rPr>
          <w:rFonts w:ascii="Arial" w:hAnsi="Arial" w:cs="Arial"/>
        </w:rPr>
        <w:t>W</w:t>
      </w:r>
      <w:r w:rsidR="00EB6400" w:rsidRPr="006F438D">
        <w:rPr>
          <w:rFonts w:ascii="Arial" w:hAnsi="Arial" w:cs="Arial"/>
        </w:rPr>
        <w:t>he</w:t>
      </w:r>
      <w:r w:rsidRPr="006F438D">
        <w:rPr>
          <w:rFonts w:ascii="Arial" w:hAnsi="Arial" w:cs="Arial"/>
        </w:rPr>
        <w:t>n</w:t>
      </w:r>
      <w:r w:rsidR="00EB6400" w:rsidRPr="006F438D">
        <w:rPr>
          <w:rFonts w:ascii="Arial" w:hAnsi="Arial" w:cs="Arial"/>
        </w:rPr>
        <w:t xml:space="preserve"> you have given your consent (you may withdraw your consent at any time, by making a request using the</w:t>
      </w:r>
      <w:r w:rsidR="002A51FB" w:rsidRPr="006F438D">
        <w:rPr>
          <w:rFonts w:ascii="Arial" w:hAnsi="Arial" w:cs="Arial"/>
        </w:rPr>
        <w:t xml:space="preserve"> contact details set out below),</w:t>
      </w:r>
    </w:p>
    <w:p w14:paraId="2FFAF395" w14:textId="77777777" w:rsidR="00EB6400" w:rsidRPr="006F438D" w:rsidRDefault="00AB5CB3" w:rsidP="00AB5CB3">
      <w:pPr>
        <w:pStyle w:val="a3"/>
        <w:numPr>
          <w:ilvl w:val="2"/>
          <w:numId w:val="1"/>
        </w:numPr>
        <w:ind w:leftChars="0"/>
        <w:rPr>
          <w:rFonts w:ascii="Arial" w:hAnsi="Arial" w:cs="Arial"/>
        </w:rPr>
      </w:pPr>
      <w:r w:rsidRPr="006F438D">
        <w:rPr>
          <w:rFonts w:ascii="Arial" w:hAnsi="Arial" w:cs="Arial"/>
        </w:rPr>
        <w:t>W</w:t>
      </w:r>
      <w:r w:rsidR="00DA6F65" w:rsidRPr="006F438D">
        <w:rPr>
          <w:rFonts w:ascii="Arial" w:hAnsi="Arial" w:cs="Arial"/>
        </w:rPr>
        <w:t>he</w:t>
      </w:r>
      <w:r w:rsidRPr="006F438D">
        <w:rPr>
          <w:rFonts w:ascii="Arial" w:hAnsi="Arial" w:cs="Arial"/>
        </w:rPr>
        <w:t>n</w:t>
      </w:r>
      <w:r w:rsidR="00DA6F65" w:rsidRPr="006F438D">
        <w:rPr>
          <w:rFonts w:ascii="Arial" w:hAnsi="Arial" w:cs="Arial"/>
        </w:rPr>
        <w:t xml:space="preserve"> the processing is necessary to respond to a</w:t>
      </w:r>
      <w:r w:rsidR="002A51FB" w:rsidRPr="006F438D">
        <w:rPr>
          <w:rFonts w:ascii="Arial" w:hAnsi="Arial" w:cs="Arial"/>
        </w:rPr>
        <w:t xml:space="preserve"> request from you/your employer,</w:t>
      </w:r>
    </w:p>
    <w:p w14:paraId="495F69CE" w14:textId="77777777" w:rsidR="00EB6400" w:rsidRPr="006F438D" w:rsidRDefault="00AB5CB3" w:rsidP="00AB5CB3">
      <w:pPr>
        <w:pStyle w:val="a3"/>
        <w:numPr>
          <w:ilvl w:val="2"/>
          <w:numId w:val="1"/>
        </w:numPr>
        <w:ind w:leftChars="0"/>
        <w:rPr>
          <w:rFonts w:ascii="Arial" w:hAnsi="Arial" w:cs="Arial"/>
        </w:rPr>
      </w:pPr>
      <w:r w:rsidRPr="006F438D">
        <w:rPr>
          <w:rFonts w:ascii="Arial" w:hAnsi="Arial" w:cs="Arial"/>
        </w:rPr>
        <w:t>When the processing is necessary to man</w:t>
      </w:r>
      <w:r w:rsidR="002A51FB" w:rsidRPr="006F438D">
        <w:rPr>
          <w:rFonts w:ascii="Arial" w:hAnsi="Arial" w:cs="Arial"/>
        </w:rPr>
        <w:t>age our business and operations,</w:t>
      </w:r>
      <w:r w:rsidRPr="006F438D">
        <w:rPr>
          <w:rFonts w:ascii="Arial" w:hAnsi="Arial" w:cs="Arial"/>
        </w:rPr>
        <w:t xml:space="preserve"> and</w:t>
      </w:r>
    </w:p>
    <w:p w14:paraId="6C6AD308" w14:textId="43A46804" w:rsidR="002A51FB" w:rsidRDefault="00AB5CB3" w:rsidP="00F17055">
      <w:pPr>
        <w:pStyle w:val="a3"/>
        <w:numPr>
          <w:ilvl w:val="2"/>
          <w:numId w:val="1"/>
        </w:numPr>
        <w:ind w:leftChars="0"/>
        <w:rPr>
          <w:rFonts w:ascii="Arial" w:hAnsi="Arial" w:cs="Arial"/>
        </w:rPr>
      </w:pPr>
      <w:r w:rsidRPr="006F438D">
        <w:rPr>
          <w:rFonts w:ascii="Arial" w:hAnsi="Arial" w:cs="Arial"/>
        </w:rPr>
        <w:t>Where the processing is necessary for compliance with our legal and regulatory obligations</w:t>
      </w:r>
      <w:bookmarkEnd w:id="2"/>
    </w:p>
    <w:p w14:paraId="15374363" w14:textId="77777777" w:rsidR="00985D61" w:rsidRPr="006F438D" w:rsidRDefault="00985D61" w:rsidP="00985D61">
      <w:pPr>
        <w:pStyle w:val="a3"/>
        <w:ind w:leftChars="0" w:left="1260"/>
        <w:rPr>
          <w:rFonts w:ascii="Arial" w:hAnsi="Arial" w:cs="Arial"/>
        </w:rPr>
      </w:pPr>
    </w:p>
    <w:p w14:paraId="592ED9E2" w14:textId="2B6A7F76" w:rsidR="00AB5CB3" w:rsidRPr="006F438D" w:rsidRDefault="00AB5CB3" w:rsidP="00AB5CB3">
      <w:pPr>
        <w:pStyle w:val="a3"/>
        <w:numPr>
          <w:ilvl w:val="0"/>
          <w:numId w:val="1"/>
        </w:numPr>
        <w:ind w:leftChars="0"/>
        <w:rPr>
          <w:rFonts w:ascii="Arial" w:hAnsi="Arial" w:cs="Arial"/>
          <w:b/>
          <w:sz w:val="22"/>
        </w:rPr>
      </w:pPr>
      <w:bookmarkStart w:id="3" w:name="_Hlk176963120"/>
      <w:r w:rsidRPr="006F438D">
        <w:rPr>
          <w:rFonts w:ascii="Arial" w:hAnsi="Arial" w:cs="Arial"/>
          <w:b/>
          <w:sz w:val="22"/>
        </w:rPr>
        <w:t xml:space="preserve">WHAT PERSONAL DATA </w:t>
      </w:r>
      <w:r w:rsidR="00901FBF">
        <w:rPr>
          <w:rFonts w:ascii="Arial" w:hAnsi="Arial" w:cs="Arial"/>
          <w:b/>
          <w:sz w:val="22"/>
        </w:rPr>
        <w:t>WE</w:t>
      </w:r>
      <w:r w:rsidR="00901FBF" w:rsidRPr="006F438D">
        <w:rPr>
          <w:rFonts w:ascii="Arial" w:hAnsi="Arial" w:cs="Arial"/>
          <w:b/>
          <w:sz w:val="22"/>
        </w:rPr>
        <w:t xml:space="preserve"> </w:t>
      </w:r>
      <w:r w:rsidRPr="006F438D">
        <w:rPr>
          <w:rFonts w:ascii="Arial" w:hAnsi="Arial" w:cs="Arial"/>
          <w:b/>
          <w:sz w:val="22"/>
        </w:rPr>
        <w:t>COLLECT ABOUT YOU</w:t>
      </w:r>
    </w:p>
    <w:p w14:paraId="7569963B" w14:textId="77777777" w:rsidR="00AB5CB3" w:rsidRPr="006F438D" w:rsidRDefault="00AB5CB3" w:rsidP="00AB5CB3">
      <w:pPr>
        <w:pStyle w:val="a3"/>
        <w:numPr>
          <w:ilvl w:val="1"/>
          <w:numId w:val="1"/>
        </w:numPr>
        <w:ind w:leftChars="0"/>
        <w:rPr>
          <w:rFonts w:ascii="Arial" w:hAnsi="Arial" w:cs="Arial"/>
        </w:rPr>
      </w:pPr>
      <w:r w:rsidRPr="006F438D">
        <w:rPr>
          <w:rFonts w:ascii="Arial" w:hAnsi="Arial" w:cs="Arial"/>
        </w:rPr>
        <w:t>We process the following types of personal data about you:</w:t>
      </w:r>
    </w:p>
    <w:p w14:paraId="6EB53B2F" w14:textId="15DFF936" w:rsidR="00AB5CB3" w:rsidRPr="006F438D" w:rsidRDefault="00AB5CB3" w:rsidP="00AB5CB3">
      <w:pPr>
        <w:pStyle w:val="a3"/>
        <w:numPr>
          <w:ilvl w:val="2"/>
          <w:numId w:val="1"/>
        </w:numPr>
        <w:ind w:leftChars="0"/>
        <w:rPr>
          <w:rFonts w:ascii="Arial" w:hAnsi="Arial" w:cs="Arial"/>
        </w:rPr>
      </w:pPr>
      <w:r w:rsidRPr="006F438D">
        <w:rPr>
          <w:rFonts w:ascii="Arial" w:hAnsi="Arial" w:cs="Arial"/>
        </w:rPr>
        <w:t xml:space="preserve">Your </w:t>
      </w:r>
      <w:r w:rsidR="00EE7F8B" w:rsidRPr="006F438D">
        <w:rPr>
          <w:rFonts w:ascii="Arial" w:hAnsi="Arial" w:cs="Arial"/>
        </w:rPr>
        <w:t xml:space="preserve">title, </w:t>
      </w:r>
      <w:r w:rsidRPr="006F438D">
        <w:rPr>
          <w:rFonts w:ascii="Arial" w:hAnsi="Arial" w:cs="Arial"/>
        </w:rPr>
        <w:t xml:space="preserve">name, </w:t>
      </w:r>
      <w:r w:rsidR="00EE7F8B" w:rsidRPr="006F438D">
        <w:rPr>
          <w:rFonts w:ascii="Arial" w:hAnsi="Arial" w:cs="Arial"/>
        </w:rPr>
        <w:t xml:space="preserve">nationality, affiliation, affiliation’s </w:t>
      </w:r>
      <w:r w:rsidRPr="006F438D">
        <w:rPr>
          <w:rFonts w:ascii="Arial" w:hAnsi="Arial" w:cs="Arial"/>
        </w:rPr>
        <w:t>address</w:t>
      </w:r>
      <w:r w:rsidR="00EE7F8B" w:rsidRPr="006F438D">
        <w:rPr>
          <w:rFonts w:ascii="Arial" w:hAnsi="Arial" w:cs="Arial"/>
        </w:rPr>
        <w:t>,</w:t>
      </w:r>
      <w:r w:rsidRPr="006F438D">
        <w:rPr>
          <w:rFonts w:ascii="Arial" w:hAnsi="Arial" w:cs="Arial"/>
        </w:rPr>
        <w:t xml:space="preserve"> </w:t>
      </w:r>
      <w:r w:rsidR="00EE7F8B" w:rsidRPr="006F438D">
        <w:rPr>
          <w:rFonts w:ascii="Arial" w:hAnsi="Arial" w:cs="Arial"/>
        </w:rPr>
        <w:t>phone number, email address</w:t>
      </w:r>
      <w:r w:rsidR="00C45531">
        <w:rPr>
          <w:rFonts w:ascii="Arial" w:hAnsi="Arial" w:cs="Arial"/>
        </w:rPr>
        <w:t xml:space="preserve">, and </w:t>
      </w:r>
      <w:r w:rsidR="00F900B8">
        <w:rPr>
          <w:rFonts w:ascii="Arial" w:hAnsi="Arial" w:cs="Arial" w:hint="eastAsia"/>
        </w:rPr>
        <w:t xml:space="preserve">payment completion </w:t>
      </w:r>
      <w:proofErr w:type="gramStart"/>
      <w:r w:rsidR="00F900B8">
        <w:rPr>
          <w:rFonts w:ascii="Arial" w:hAnsi="Arial" w:cs="Arial" w:hint="eastAsia"/>
        </w:rPr>
        <w:t>information</w:t>
      </w:r>
      <w:r w:rsidR="00CC6B01">
        <w:rPr>
          <w:rFonts w:ascii="Arial" w:hAnsi="Arial" w:cs="Arial" w:hint="eastAsia"/>
        </w:rPr>
        <w:t>;</w:t>
      </w:r>
      <w:proofErr w:type="gramEnd"/>
    </w:p>
    <w:p w14:paraId="3B8237C0" w14:textId="2D64399D" w:rsidR="00B83F8E" w:rsidRPr="00CE194A" w:rsidRDefault="00EE7F8B" w:rsidP="00D612FF">
      <w:pPr>
        <w:pStyle w:val="a3"/>
        <w:numPr>
          <w:ilvl w:val="2"/>
          <w:numId w:val="1"/>
        </w:numPr>
        <w:ind w:leftChars="0"/>
        <w:rPr>
          <w:rFonts w:ascii="Arial" w:hAnsi="Arial" w:cs="Arial"/>
        </w:rPr>
      </w:pPr>
      <w:r w:rsidRPr="00721B42">
        <w:rPr>
          <w:rFonts w:ascii="Arial" w:hAnsi="Arial" w:cs="Arial"/>
        </w:rPr>
        <w:t xml:space="preserve">Details of your access to our </w:t>
      </w:r>
      <w:proofErr w:type="gramStart"/>
      <w:r w:rsidR="00C45531">
        <w:rPr>
          <w:rFonts w:ascii="Arial" w:hAnsi="Arial" w:cs="Arial"/>
        </w:rPr>
        <w:t>website</w:t>
      </w:r>
      <w:r w:rsidRPr="00721B42">
        <w:rPr>
          <w:rFonts w:ascii="Arial" w:hAnsi="Arial" w:cs="Arial"/>
        </w:rPr>
        <w:t>;</w:t>
      </w:r>
      <w:proofErr w:type="gramEnd"/>
    </w:p>
    <w:p w14:paraId="5975ADDF" w14:textId="77777777" w:rsidR="00EE7F8B" w:rsidRPr="006F438D" w:rsidRDefault="00EE7F8B" w:rsidP="00EE7F8B">
      <w:pPr>
        <w:pStyle w:val="a3"/>
        <w:numPr>
          <w:ilvl w:val="2"/>
          <w:numId w:val="1"/>
        </w:numPr>
        <w:ind w:leftChars="0"/>
        <w:rPr>
          <w:rFonts w:ascii="Arial" w:hAnsi="Arial" w:cs="Arial"/>
        </w:rPr>
      </w:pPr>
      <w:r w:rsidRPr="006F438D">
        <w:rPr>
          <w:rFonts w:ascii="Arial" w:hAnsi="Arial" w:cs="Arial"/>
        </w:rPr>
        <w:t xml:space="preserve">Your messages, feedback or contributions to </w:t>
      </w:r>
      <w:r w:rsidR="007A68E5" w:rsidRPr="006F438D">
        <w:rPr>
          <w:rFonts w:ascii="Arial" w:hAnsi="Arial" w:cs="Arial"/>
        </w:rPr>
        <w:t xml:space="preserve">the </w:t>
      </w:r>
      <w:r w:rsidRPr="006F438D">
        <w:rPr>
          <w:rFonts w:ascii="Arial" w:hAnsi="Arial" w:cs="Arial"/>
        </w:rPr>
        <w:t>surveys and questionnaires.</w:t>
      </w:r>
    </w:p>
    <w:p w14:paraId="129C3BD3" w14:textId="665EDF77" w:rsidR="00EE7F8B" w:rsidRPr="006F438D" w:rsidRDefault="00EE7F8B" w:rsidP="00EE7F8B">
      <w:pPr>
        <w:pStyle w:val="a3"/>
        <w:numPr>
          <w:ilvl w:val="1"/>
          <w:numId w:val="1"/>
        </w:numPr>
        <w:ind w:leftChars="0"/>
        <w:rPr>
          <w:rFonts w:ascii="Arial" w:hAnsi="Arial" w:cs="Arial"/>
        </w:rPr>
      </w:pPr>
      <w:r w:rsidRPr="006F438D">
        <w:rPr>
          <w:rFonts w:ascii="Arial" w:hAnsi="Arial" w:cs="Arial"/>
        </w:rPr>
        <w:t xml:space="preserve">It may be mandatory for you to provide us with your personal data to enable us to manage our business and operations, to provide information about our products, services, events or </w:t>
      </w:r>
      <w:r w:rsidR="00985D61">
        <w:rPr>
          <w:rFonts w:ascii="Arial" w:hAnsi="Arial" w:cs="Arial" w:hint="eastAsia"/>
        </w:rPr>
        <w:t>technologies</w:t>
      </w:r>
      <w:r w:rsidRPr="006F438D">
        <w:rPr>
          <w:rFonts w:ascii="Arial" w:hAnsi="Arial" w:cs="Arial"/>
        </w:rPr>
        <w:t xml:space="preserve"> to you/your employer, or to comply with our legal and regulatory obligations.</w:t>
      </w:r>
    </w:p>
    <w:p w14:paraId="0EAFD224" w14:textId="77777777" w:rsidR="00EE7F8B" w:rsidRPr="006F438D" w:rsidRDefault="00EE7F8B" w:rsidP="00EE7F8B">
      <w:pPr>
        <w:pStyle w:val="a3"/>
        <w:ind w:leftChars="0"/>
        <w:rPr>
          <w:rFonts w:ascii="Arial" w:hAnsi="Arial" w:cs="Arial"/>
        </w:rPr>
      </w:pPr>
      <w:r w:rsidRPr="006F438D">
        <w:rPr>
          <w:rFonts w:ascii="Arial" w:hAnsi="Arial" w:cs="Arial"/>
        </w:rPr>
        <w:t>If you fail to provide your personal data when requested, we may not be able to provide information to you/your employer or to invite you to our events.</w:t>
      </w:r>
    </w:p>
    <w:p w14:paraId="0A1D634F" w14:textId="378D9C04" w:rsidR="00EB6400" w:rsidRDefault="006E4214" w:rsidP="006F438D">
      <w:pPr>
        <w:pStyle w:val="a3"/>
        <w:numPr>
          <w:ilvl w:val="1"/>
          <w:numId w:val="1"/>
        </w:numPr>
        <w:ind w:leftChars="0"/>
        <w:rPr>
          <w:rFonts w:ascii="Arial" w:hAnsi="Arial" w:cs="Arial"/>
        </w:rPr>
      </w:pPr>
      <w:r w:rsidRPr="006F438D">
        <w:rPr>
          <w:rFonts w:ascii="Arial" w:hAnsi="Arial" w:cs="Arial"/>
        </w:rPr>
        <w:t>We make every effort to maintain the accuracy and completeness of your personal data which we store and to ensure all of your personal data is up to date. However, you can assist us with this considerably by promptly contacting us if there are any changes to your personal data or if you become aware that we have inaccurate personal data relating to you. We will not be responsible for any losses arising from any inaccurate, inauthentic, deficient</w:t>
      </w:r>
      <w:r w:rsidR="00744D21">
        <w:rPr>
          <w:rFonts w:ascii="Arial" w:hAnsi="Arial" w:cs="Arial"/>
        </w:rPr>
        <w:t>,</w:t>
      </w:r>
      <w:r w:rsidRPr="006F438D">
        <w:rPr>
          <w:rFonts w:ascii="Arial" w:hAnsi="Arial" w:cs="Arial"/>
        </w:rPr>
        <w:t xml:space="preserve"> or incomplete personal data that you provide to us.</w:t>
      </w:r>
    </w:p>
    <w:p w14:paraId="7EA225F3" w14:textId="77777777" w:rsidR="00985D61" w:rsidRPr="006F438D" w:rsidRDefault="00985D61" w:rsidP="00985D61">
      <w:pPr>
        <w:pStyle w:val="a3"/>
        <w:ind w:leftChars="0"/>
        <w:rPr>
          <w:rFonts w:ascii="Arial" w:hAnsi="Arial" w:cs="Arial"/>
        </w:rPr>
      </w:pPr>
    </w:p>
    <w:bookmarkEnd w:id="3"/>
    <w:p w14:paraId="247771F7" w14:textId="5B35EB1D" w:rsidR="00EB6400" w:rsidRPr="006F438D" w:rsidRDefault="006E4214" w:rsidP="00EB6400">
      <w:pPr>
        <w:pStyle w:val="a3"/>
        <w:numPr>
          <w:ilvl w:val="0"/>
          <w:numId w:val="1"/>
        </w:numPr>
        <w:ind w:leftChars="0"/>
        <w:rPr>
          <w:rFonts w:ascii="Arial" w:hAnsi="Arial" w:cs="Arial"/>
          <w:b/>
        </w:rPr>
      </w:pPr>
      <w:r w:rsidRPr="006F438D">
        <w:rPr>
          <w:rFonts w:ascii="Arial" w:hAnsi="Arial" w:cs="Arial"/>
          <w:b/>
        </w:rPr>
        <w:t xml:space="preserve">HOW </w:t>
      </w:r>
      <w:r w:rsidR="00901FBF">
        <w:rPr>
          <w:rFonts w:ascii="Arial" w:hAnsi="Arial" w:cs="Arial"/>
          <w:b/>
        </w:rPr>
        <w:t>WE</w:t>
      </w:r>
      <w:r w:rsidR="00DE5E86">
        <w:rPr>
          <w:rFonts w:ascii="Arial" w:hAnsi="Arial" w:cs="Arial"/>
          <w:b/>
        </w:rPr>
        <w:t xml:space="preserve"> </w:t>
      </w:r>
      <w:r w:rsidRPr="006F438D">
        <w:rPr>
          <w:rFonts w:ascii="Arial" w:hAnsi="Arial" w:cs="Arial"/>
          <w:b/>
        </w:rPr>
        <w:t>COLLECT YOUR DATA</w:t>
      </w:r>
    </w:p>
    <w:p w14:paraId="155BE747" w14:textId="5B24B394" w:rsidR="002A51FB" w:rsidRDefault="006E4214" w:rsidP="006F438D">
      <w:pPr>
        <w:pStyle w:val="a3"/>
        <w:ind w:leftChars="0" w:left="420"/>
        <w:rPr>
          <w:rFonts w:ascii="Arial" w:hAnsi="Arial" w:cs="Arial"/>
        </w:rPr>
      </w:pPr>
      <w:r w:rsidRPr="006F438D">
        <w:rPr>
          <w:rFonts w:ascii="Arial" w:hAnsi="Arial" w:cs="Arial"/>
        </w:rPr>
        <w:t xml:space="preserve">We collect your personal data from </w:t>
      </w:r>
      <w:r w:rsidR="007A68E5" w:rsidRPr="006F438D">
        <w:rPr>
          <w:rFonts w:ascii="Arial" w:hAnsi="Arial" w:cs="Arial"/>
        </w:rPr>
        <w:t>our Event</w:t>
      </w:r>
      <w:r w:rsidRPr="006F438D">
        <w:rPr>
          <w:rFonts w:ascii="Arial" w:hAnsi="Arial" w:cs="Arial"/>
        </w:rPr>
        <w:t xml:space="preserve"> website, when you submit the information to</w:t>
      </w:r>
      <w:r w:rsidR="00985D61">
        <w:rPr>
          <w:rFonts w:ascii="Arial" w:hAnsi="Arial" w:cs="Arial"/>
        </w:rPr>
        <w:t xml:space="preserve"> </w:t>
      </w:r>
      <w:r w:rsidR="00C45531">
        <w:rPr>
          <w:rFonts w:ascii="Arial" w:hAnsi="Arial" w:cs="Arial"/>
        </w:rPr>
        <w:t>our website</w:t>
      </w:r>
      <w:r w:rsidR="00985D61">
        <w:rPr>
          <w:rFonts w:ascii="Arial" w:hAnsi="Arial" w:cs="Arial"/>
        </w:rPr>
        <w:t>.</w:t>
      </w:r>
    </w:p>
    <w:p w14:paraId="128CB54B" w14:textId="77777777" w:rsidR="00D612FF" w:rsidRDefault="00D612FF" w:rsidP="006F438D">
      <w:pPr>
        <w:pStyle w:val="a3"/>
        <w:ind w:leftChars="0" w:left="420"/>
        <w:rPr>
          <w:rFonts w:ascii="Arial" w:hAnsi="Arial" w:cs="Arial"/>
          <w:color w:val="00B050"/>
        </w:rPr>
      </w:pPr>
    </w:p>
    <w:p w14:paraId="56306D3C" w14:textId="77777777" w:rsidR="00F900B8" w:rsidRPr="00D612FF" w:rsidRDefault="00F900B8" w:rsidP="006F438D">
      <w:pPr>
        <w:pStyle w:val="a3"/>
        <w:ind w:leftChars="0" w:left="420"/>
        <w:rPr>
          <w:rFonts w:ascii="Arial" w:hAnsi="Arial" w:cs="Arial" w:hint="eastAsia"/>
          <w:color w:val="00B050"/>
        </w:rPr>
      </w:pPr>
    </w:p>
    <w:p w14:paraId="01C43A68" w14:textId="1E7C3EC0" w:rsidR="00BA26DB" w:rsidRPr="006F438D" w:rsidRDefault="00BA26DB" w:rsidP="00BA26DB">
      <w:pPr>
        <w:pStyle w:val="a3"/>
        <w:numPr>
          <w:ilvl w:val="0"/>
          <w:numId w:val="1"/>
        </w:numPr>
        <w:ind w:leftChars="0"/>
        <w:rPr>
          <w:rFonts w:ascii="Arial" w:hAnsi="Arial" w:cs="Arial"/>
          <w:b/>
        </w:rPr>
      </w:pPr>
      <w:r w:rsidRPr="006F438D">
        <w:rPr>
          <w:rFonts w:ascii="Arial" w:hAnsi="Arial" w:cs="Arial"/>
          <w:b/>
        </w:rPr>
        <w:lastRenderedPageBreak/>
        <w:t xml:space="preserve">HOW </w:t>
      </w:r>
      <w:r w:rsidR="00901FBF">
        <w:rPr>
          <w:rFonts w:ascii="Arial" w:hAnsi="Arial" w:cs="Arial"/>
          <w:b/>
        </w:rPr>
        <w:t>WE</w:t>
      </w:r>
      <w:r w:rsidR="00DE5E86">
        <w:rPr>
          <w:rFonts w:ascii="Arial" w:hAnsi="Arial" w:cs="Arial"/>
          <w:b/>
        </w:rPr>
        <w:t xml:space="preserve"> </w:t>
      </w:r>
      <w:r w:rsidRPr="006F438D">
        <w:rPr>
          <w:rFonts w:ascii="Arial" w:hAnsi="Arial" w:cs="Arial"/>
          <w:b/>
        </w:rPr>
        <w:t>USE THE PERSONAL DATA</w:t>
      </w:r>
    </w:p>
    <w:p w14:paraId="60015051" w14:textId="77777777" w:rsidR="007A68E5" w:rsidRPr="006F438D" w:rsidRDefault="007A68E5" w:rsidP="007A68E5">
      <w:pPr>
        <w:pStyle w:val="a3"/>
        <w:ind w:leftChars="0" w:left="420"/>
        <w:rPr>
          <w:rFonts w:ascii="Arial" w:hAnsi="Arial" w:cs="Arial"/>
        </w:rPr>
      </w:pPr>
      <w:r w:rsidRPr="006F438D">
        <w:rPr>
          <w:rFonts w:ascii="Arial" w:hAnsi="Arial" w:cs="Arial"/>
        </w:rPr>
        <w:t xml:space="preserve">We will use your personal data for the following </w:t>
      </w:r>
      <w:proofErr w:type="gramStart"/>
      <w:r w:rsidRPr="006F438D">
        <w:rPr>
          <w:rFonts w:ascii="Arial" w:hAnsi="Arial" w:cs="Arial"/>
        </w:rPr>
        <w:t>purposes;</w:t>
      </w:r>
      <w:proofErr w:type="gramEnd"/>
    </w:p>
    <w:p w14:paraId="2D731789" w14:textId="5E08D9A0" w:rsidR="00BA26DB" w:rsidRPr="006F438D" w:rsidRDefault="007A68E5" w:rsidP="007A68E5">
      <w:pPr>
        <w:pStyle w:val="a3"/>
        <w:numPr>
          <w:ilvl w:val="2"/>
          <w:numId w:val="1"/>
        </w:numPr>
        <w:ind w:leftChars="0"/>
        <w:rPr>
          <w:rFonts w:ascii="Arial" w:hAnsi="Arial" w:cs="Arial"/>
        </w:rPr>
      </w:pPr>
      <w:r w:rsidRPr="006F438D">
        <w:rPr>
          <w:rFonts w:ascii="Arial" w:hAnsi="Arial" w:cs="Arial"/>
        </w:rPr>
        <w:t xml:space="preserve">to manage </w:t>
      </w:r>
      <w:r w:rsidR="00D612FF">
        <w:rPr>
          <w:rFonts w:ascii="Arial" w:hAnsi="Arial" w:cs="Arial"/>
        </w:rPr>
        <w:t>your registration</w:t>
      </w:r>
      <w:r w:rsidR="00E4538B" w:rsidRPr="006F438D">
        <w:rPr>
          <w:rFonts w:ascii="Arial" w:hAnsi="Arial" w:cs="Arial"/>
        </w:rPr>
        <w:t xml:space="preserve"> to the Event,</w:t>
      </w:r>
    </w:p>
    <w:p w14:paraId="335AA0A9" w14:textId="0DD3189E" w:rsidR="007A68E5" w:rsidRPr="006F438D" w:rsidRDefault="007A68E5" w:rsidP="007A68E5">
      <w:pPr>
        <w:pStyle w:val="a3"/>
        <w:numPr>
          <w:ilvl w:val="2"/>
          <w:numId w:val="1"/>
        </w:numPr>
        <w:ind w:leftChars="0"/>
        <w:rPr>
          <w:rFonts w:ascii="Arial" w:hAnsi="Arial" w:cs="Arial"/>
        </w:rPr>
      </w:pPr>
      <w:r w:rsidRPr="006F438D">
        <w:rPr>
          <w:rFonts w:ascii="Arial" w:hAnsi="Arial" w:cs="Arial"/>
        </w:rPr>
        <w:t>to arrange your atten</w:t>
      </w:r>
      <w:r w:rsidR="00E4538B" w:rsidRPr="006F438D">
        <w:rPr>
          <w:rFonts w:ascii="Arial" w:hAnsi="Arial" w:cs="Arial"/>
        </w:rPr>
        <w:t>dance at the Event,</w:t>
      </w:r>
    </w:p>
    <w:p w14:paraId="36D24E95" w14:textId="77777777" w:rsidR="007A68E5" w:rsidRPr="006F438D" w:rsidRDefault="007A68E5" w:rsidP="007A68E5">
      <w:pPr>
        <w:pStyle w:val="a3"/>
        <w:numPr>
          <w:ilvl w:val="2"/>
          <w:numId w:val="1"/>
        </w:numPr>
        <w:ind w:leftChars="0"/>
        <w:rPr>
          <w:rFonts w:ascii="Arial" w:hAnsi="Arial" w:cs="Arial"/>
        </w:rPr>
      </w:pPr>
      <w:r w:rsidRPr="006F438D">
        <w:rPr>
          <w:rFonts w:ascii="Arial" w:hAnsi="Arial" w:cs="Arial"/>
        </w:rPr>
        <w:t>to verify y</w:t>
      </w:r>
      <w:r w:rsidR="00E4538B" w:rsidRPr="006F438D">
        <w:rPr>
          <w:rFonts w:ascii="Arial" w:hAnsi="Arial" w:cs="Arial"/>
        </w:rPr>
        <w:t>our identification at the Event,</w:t>
      </w:r>
    </w:p>
    <w:p w14:paraId="3D1D8624" w14:textId="77777777" w:rsidR="007A68E5" w:rsidRPr="006F438D" w:rsidRDefault="007A68E5" w:rsidP="007A68E5">
      <w:pPr>
        <w:pStyle w:val="a3"/>
        <w:numPr>
          <w:ilvl w:val="2"/>
          <w:numId w:val="1"/>
        </w:numPr>
        <w:ind w:leftChars="0"/>
        <w:rPr>
          <w:rFonts w:ascii="Arial" w:hAnsi="Arial" w:cs="Arial"/>
        </w:rPr>
      </w:pPr>
      <w:r w:rsidRPr="006F438D">
        <w:rPr>
          <w:rFonts w:ascii="Arial" w:hAnsi="Arial" w:cs="Arial"/>
        </w:rPr>
        <w:t xml:space="preserve">to know about which presentation and poster session </w:t>
      </w:r>
      <w:r w:rsidR="00E4538B" w:rsidRPr="006F438D">
        <w:rPr>
          <w:rFonts w:ascii="Arial" w:hAnsi="Arial" w:cs="Arial"/>
        </w:rPr>
        <w:t>at the Event you participate in,</w:t>
      </w:r>
    </w:p>
    <w:p w14:paraId="30AFEF04" w14:textId="785D6394" w:rsidR="007A68E5" w:rsidRPr="006F438D" w:rsidRDefault="007A68E5" w:rsidP="007A68E5">
      <w:pPr>
        <w:pStyle w:val="a3"/>
        <w:numPr>
          <w:ilvl w:val="2"/>
          <w:numId w:val="1"/>
        </w:numPr>
        <w:ind w:leftChars="0"/>
        <w:rPr>
          <w:rFonts w:ascii="Arial" w:hAnsi="Arial" w:cs="Arial"/>
        </w:rPr>
      </w:pPr>
      <w:r w:rsidRPr="006F438D">
        <w:rPr>
          <w:rFonts w:ascii="Arial" w:hAnsi="Arial" w:cs="Arial"/>
        </w:rPr>
        <w:t xml:space="preserve">to collect statistics about the number of accesses </w:t>
      </w:r>
    </w:p>
    <w:p w14:paraId="5BE7A553" w14:textId="77777777" w:rsidR="007A68E5" w:rsidRPr="006F438D" w:rsidRDefault="007A68E5" w:rsidP="007A68E5">
      <w:pPr>
        <w:pStyle w:val="a3"/>
        <w:numPr>
          <w:ilvl w:val="2"/>
          <w:numId w:val="1"/>
        </w:numPr>
        <w:ind w:leftChars="0"/>
        <w:rPr>
          <w:rFonts w:ascii="Arial" w:hAnsi="Arial" w:cs="Arial"/>
        </w:rPr>
      </w:pPr>
      <w:r w:rsidRPr="006F438D">
        <w:rPr>
          <w:rFonts w:ascii="Arial" w:hAnsi="Arial" w:cs="Arial"/>
        </w:rPr>
        <w:t xml:space="preserve">to respond </w:t>
      </w:r>
      <w:r w:rsidR="00E4538B" w:rsidRPr="006F438D">
        <w:rPr>
          <w:rFonts w:ascii="Arial" w:hAnsi="Arial" w:cs="Arial"/>
        </w:rPr>
        <w:t>to your messages or posts to us,</w:t>
      </w:r>
    </w:p>
    <w:p w14:paraId="7CBED5E2" w14:textId="6F3EFDC3" w:rsidR="007A68E5" w:rsidRPr="006F438D" w:rsidRDefault="00D6615A" w:rsidP="00D6615A">
      <w:pPr>
        <w:pStyle w:val="a3"/>
        <w:numPr>
          <w:ilvl w:val="2"/>
          <w:numId w:val="1"/>
        </w:numPr>
        <w:ind w:leftChars="0"/>
        <w:rPr>
          <w:rFonts w:ascii="Arial" w:hAnsi="Arial" w:cs="Arial"/>
        </w:rPr>
      </w:pPr>
      <w:r w:rsidRPr="006F438D">
        <w:rPr>
          <w:rFonts w:ascii="Arial" w:hAnsi="Arial" w:cs="Arial"/>
        </w:rPr>
        <w:t>to provide you with event invitation</w:t>
      </w:r>
      <w:r w:rsidR="00E4538B" w:rsidRPr="006F438D">
        <w:rPr>
          <w:rFonts w:ascii="Arial" w:hAnsi="Arial" w:cs="Arial"/>
        </w:rPr>
        <w:t>s to the Event and other events</w:t>
      </w:r>
      <w:r w:rsidR="00ED5260">
        <w:rPr>
          <w:rFonts w:ascii="Arial" w:hAnsi="Arial" w:cs="Arial" w:hint="eastAsia"/>
        </w:rPr>
        <w:t xml:space="preserve"> </w:t>
      </w:r>
      <w:r w:rsidR="00ED5260">
        <w:rPr>
          <w:rFonts w:ascii="Arial" w:hAnsi="Arial" w:cs="Arial"/>
        </w:rPr>
        <w:t>organized by NTT-BRL</w:t>
      </w:r>
      <w:r w:rsidR="00E4538B" w:rsidRPr="006F438D">
        <w:rPr>
          <w:rFonts w:ascii="Arial" w:hAnsi="Arial" w:cs="Arial"/>
        </w:rPr>
        <w:t>,</w:t>
      </w:r>
    </w:p>
    <w:p w14:paraId="40202FF2" w14:textId="06C711C0" w:rsidR="007A68E5" w:rsidRPr="006F438D" w:rsidRDefault="00D6615A" w:rsidP="00D6615A">
      <w:pPr>
        <w:pStyle w:val="a3"/>
        <w:numPr>
          <w:ilvl w:val="2"/>
          <w:numId w:val="1"/>
        </w:numPr>
        <w:ind w:leftChars="0"/>
        <w:rPr>
          <w:rFonts w:ascii="Arial" w:hAnsi="Arial" w:cs="Arial"/>
        </w:rPr>
      </w:pPr>
      <w:r w:rsidRPr="006F438D">
        <w:rPr>
          <w:rFonts w:ascii="Arial" w:hAnsi="Arial" w:cs="Arial"/>
        </w:rPr>
        <w:t>to manage, develop</w:t>
      </w:r>
      <w:r w:rsidR="00D612FF">
        <w:rPr>
          <w:rFonts w:ascii="Arial" w:hAnsi="Arial" w:cs="Arial"/>
        </w:rPr>
        <w:t>,</w:t>
      </w:r>
      <w:r w:rsidRPr="006F438D">
        <w:rPr>
          <w:rFonts w:ascii="Arial" w:hAnsi="Arial" w:cs="Arial"/>
        </w:rPr>
        <w:t xml:space="preserve"> and improve our </w:t>
      </w:r>
      <w:r w:rsidR="00E4538B" w:rsidRPr="006F438D">
        <w:rPr>
          <w:rFonts w:ascii="Arial" w:hAnsi="Arial" w:cs="Arial"/>
        </w:rPr>
        <w:t>websites,</w:t>
      </w:r>
    </w:p>
    <w:p w14:paraId="2DDC1FAC" w14:textId="77777777" w:rsidR="007A68E5" w:rsidRPr="006F438D" w:rsidRDefault="00D6615A" w:rsidP="00D6615A">
      <w:pPr>
        <w:pStyle w:val="a3"/>
        <w:numPr>
          <w:ilvl w:val="2"/>
          <w:numId w:val="1"/>
        </w:numPr>
        <w:ind w:leftChars="0"/>
        <w:rPr>
          <w:rFonts w:ascii="Arial" w:hAnsi="Arial" w:cs="Arial"/>
        </w:rPr>
      </w:pPr>
      <w:r w:rsidRPr="006F438D">
        <w:rPr>
          <w:rFonts w:ascii="Arial" w:hAnsi="Arial" w:cs="Arial"/>
        </w:rPr>
        <w:t>for management of our business and operations and administrative purposes in relation to the security of and acc</w:t>
      </w:r>
      <w:r w:rsidR="00E4538B" w:rsidRPr="006F438D">
        <w:rPr>
          <w:rFonts w:ascii="Arial" w:hAnsi="Arial" w:cs="Arial"/>
        </w:rPr>
        <w:t>ess to our premises and systems,</w:t>
      </w:r>
    </w:p>
    <w:p w14:paraId="70B7CB45" w14:textId="77777777" w:rsidR="007A68E5" w:rsidRPr="006F438D" w:rsidRDefault="00D6615A" w:rsidP="00D6615A">
      <w:pPr>
        <w:pStyle w:val="a3"/>
        <w:numPr>
          <w:ilvl w:val="2"/>
          <w:numId w:val="1"/>
        </w:numPr>
        <w:ind w:leftChars="0"/>
        <w:rPr>
          <w:rFonts w:ascii="Arial" w:hAnsi="Arial" w:cs="Arial"/>
        </w:rPr>
      </w:pPr>
      <w:r w:rsidRPr="006F438D">
        <w:rPr>
          <w:rFonts w:ascii="Arial" w:hAnsi="Arial" w:cs="Arial"/>
        </w:rPr>
        <w:t>to comply with court orders and exercise</w:t>
      </w:r>
      <w:r w:rsidR="00E4538B" w:rsidRPr="006F438D">
        <w:rPr>
          <w:rFonts w:ascii="Arial" w:hAnsi="Arial" w:cs="Arial"/>
        </w:rPr>
        <w:t xml:space="preserve"> and/or defend our legal rights,</w:t>
      </w:r>
    </w:p>
    <w:p w14:paraId="55FE0256" w14:textId="77777777" w:rsidR="007A68E5" w:rsidRPr="006F438D" w:rsidRDefault="00D6615A" w:rsidP="00D6615A">
      <w:pPr>
        <w:pStyle w:val="a3"/>
        <w:numPr>
          <w:ilvl w:val="2"/>
          <w:numId w:val="1"/>
        </w:numPr>
        <w:ind w:leftChars="0"/>
        <w:rPr>
          <w:rFonts w:ascii="Arial" w:hAnsi="Arial" w:cs="Arial"/>
        </w:rPr>
      </w:pPr>
      <w:r w:rsidRPr="006F438D">
        <w:rPr>
          <w:rFonts w:ascii="Arial" w:hAnsi="Arial" w:cs="Arial"/>
        </w:rPr>
        <w:t>for any ot</w:t>
      </w:r>
      <w:r w:rsidR="00E4538B" w:rsidRPr="006F438D">
        <w:rPr>
          <w:rFonts w:ascii="Arial" w:hAnsi="Arial" w:cs="Arial"/>
        </w:rPr>
        <w:t>her legitimate business purpose,</w:t>
      </w:r>
      <w:r w:rsidRPr="006F438D">
        <w:rPr>
          <w:rFonts w:ascii="Arial" w:hAnsi="Arial" w:cs="Arial"/>
        </w:rPr>
        <w:t xml:space="preserve"> and</w:t>
      </w:r>
    </w:p>
    <w:p w14:paraId="0CAC8938" w14:textId="2D96D1F7" w:rsidR="002A51FB" w:rsidRDefault="00D6615A" w:rsidP="00A85815">
      <w:pPr>
        <w:pStyle w:val="a3"/>
        <w:numPr>
          <w:ilvl w:val="2"/>
          <w:numId w:val="1"/>
        </w:numPr>
        <w:ind w:leftChars="0"/>
        <w:rPr>
          <w:rFonts w:ascii="Arial" w:hAnsi="Arial" w:cs="Arial"/>
        </w:rPr>
      </w:pPr>
      <w:r w:rsidRPr="006F438D">
        <w:rPr>
          <w:rFonts w:ascii="Arial" w:hAnsi="Arial" w:cs="Arial"/>
        </w:rPr>
        <w:t>as otherwise permitted or required by any applicable law or regulation.</w:t>
      </w:r>
    </w:p>
    <w:p w14:paraId="0E01BFC8" w14:textId="77777777" w:rsidR="00985D61" w:rsidRPr="006F438D" w:rsidRDefault="00985D61" w:rsidP="00985D61">
      <w:pPr>
        <w:pStyle w:val="a3"/>
        <w:ind w:leftChars="0" w:left="1260"/>
        <w:rPr>
          <w:rFonts w:ascii="Arial" w:hAnsi="Arial" w:cs="Arial"/>
        </w:rPr>
      </w:pPr>
    </w:p>
    <w:p w14:paraId="1306C815" w14:textId="0BA0F4B9" w:rsidR="00EB6400" w:rsidRPr="006F438D" w:rsidRDefault="00D6615A" w:rsidP="00D6615A">
      <w:pPr>
        <w:pStyle w:val="a3"/>
        <w:numPr>
          <w:ilvl w:val="0"/>
          <w:numId w:val="1"/>
        </w:numPr>
        <w:ind w:leftChars="0"/>
        <w:rPr>
          <w:rFonts w:ascii="Arial" w:hAnsi="Arial" w:cs="Arial"/>
          <w:b/>
        </w:rPr>
      </w:pPr>
      <w:r w:rsidRPr="006F438D">
        <w:rPr>
          <w:rFonts w:ascii="Arial" w:hAnsi="Arial" w:cs="Arial"/>
          <w:b/>
        </w:rPr>
        <w:t xml:space="preserve">WHEN </w:t>
      </w:r>
      <w:r w:rsidR="00901FBF">
        <w:rPr>
          <w:rFonts w:ascii="Arial" w:hAnsi="Arial" w:cs="Arial"/>
          <w:b/>
        </w:rPr>
        <w:t>WE</w:t>
      </w:r>
      <w:r w:rsidR="00746C4E">
        <w:rPr>
          <w:rFonts w:ascii="Arial" w:hAnsi="Arial" w:cs="Arial"/>
          <w:b/>
        </w:rPr>
        <w:t xml:space="preserve"> </w:t>
      </w:r>
      <w:r w:rsidRPr="006F438D">
        <w:rPr>
          <w:rFonts w:ascii="Arial" w:hAnsi="Arial" w:cs="Arial"/>
          <w:b/>
        </w:rPr>
        <w:t>MAY DISCLOSE YOUR PERSONAL DATA</w:t>
      </w:r>
    </w:p>
    <w:p w14:paraId="06369125" w14:textId="4DE83DB6" w:rsidR="00D6615A" w:rsidRPr="006F438D" w:rsidRDefault="00772407" w:rsidP="00D6615A">
      <w:pPr>
        <w:ind w:left="420"/>
        <w:rPr>
          <w:rFonts w:ascii="Arial" w:hAnsi="Arial" w:cs="Arial"/>
        </w:rPr>
      </w:pPr>
      <w:r>
        <w:rPr>
          <w:rFonts w:ascii="Arial" w:hAnsi="Arial" w:cs="Arial"/>
        </w:rPr>
        <w:t>We</w:t>
      </w:r>
      <w:r w:rsidR="00D6615A" w:rsidRPr="006F438D">
        <w:rPr>
          <w:rFonts w:ascii="Arial" w:hAnsi="Arial" w:cs="Arial"/>
        </w:rPr>
        <w:t xml:space="preserve"> do not and will not sell, rent out or trade your personal data. NTT will only disclose your personal data to the following </w:t>
      </w:r>
      <w:proofErr w:type="gramStart"/>
      <w:r w:rsidR="00D6615A" w:rsidRPr="006F438D">
        <w:rPr>
          <w:rFonts w:ascii="Arial" w:hAnsi="Arial" w:cs="Arial"/>
        </w:rPr>
        <w:t>recipients;</w:t>
      </w:r>
      <w:proofErr w:type="gramEnd"/>
    </w:p>
    <w:p w14:paraId="766ADECD" w14:textId="77777777" w:rsidR="00D6615A" w:rsidRPr="006F438D" w:rsidRDefault="00D6615A" w:rsidP="00D6615A">
      <w:pPr>
        <w:pStyle w:val="a3"/>
        <w:numPr>
          <w:ilvl w:val="2"/>
          <w:numId w:val="1"/>
        </w:numPr>
        <w:ind w:leftChars="0"/>
        <w:rPr>
          <w:rFonts w:ascii="Arial" w:hAnsi="Arial" w:cs="Arial"/>
        </w:rPr>
      </w:pPr>
      <w:r w:rsidRPr="006F438D">
        <w:rPr>
          <w:rFonts w:ascii="Arial" w:hAnsi="Arial" w:cs="Arial"/>
        </w:rPr>
        <w:t>to companie</w:t>
      </w:r>
      <w:r w:rsidR="00E4538B" w:rsidRPr="006F438D">
        <w:rPr>
          <w:rFonts w:ascii="Arial" w:hAnsi="Arial" w:cs="Arial"/>
        </w:rPr>
        <w:t>s approved or designated by you,</w:t>
      </w:r>
    </w:p>
    <w:p w14:paraId="7CF25EAC" w14:textId="77777777" w:rsidR="00D6615A" w:rsidRPr="006F438D" w:rsidRDefault="00D6615A" w:rsidP="00D6615A">
      <w:pPr>
        <w:pStyle w:val="a3"/>
        <w:numPr>
          <w:ilvl w:val="2"/>
          <w:numId w:val="1"/>
        </w:numPr>
        <w:ind w:leftChars="0"/>
        <w:rPr>
          <w:rFonts w:ascii="Arial" w:hAnsi="Arial" w:cs="Arial"/>
        </w:rPr>
      </w:pPr>
      <w:r w:rsidRPr="006F438D">
        <w:rPr>
          <w:rFonts w:ascii="Arial" w:hAnsi="Arial" w:cs="Arial"/>
        </w:rPr>
        <w:t>to exhibitors of the Event</w:t>
      </w:r>
      <w:r w:rsidR="00E4538B" w:rsidRPr="006F438D">
        <w:rPr>
          <w:rFonts w:ascii="Arial" w:hAnsi="Arial" w:cs="Arial"/>
        </w:rPr>
        <w:t>,</w:t>
      </w:r>
    </w:p>
    <w:p w14:paraId="7926E497" w14:textId="77777777" w:rsidR="00D6615A" w:rsidRPr="006F438D" w:rsidRDefault="00D6615A" w:rsidP="00D6615A">
      <w:pPr>
        <w:pStyle w:val="a3"/>
        <w:numPr>
          <w:ilvl w:val="2"/>
          <w:numId w:val="1"/>
        </w:numPr>
        <w:ind w:leftChars="0"/>
        <w:rPr>
          <w:rFonts w:ascii="Arial" w:hAnsi="Arial" w:cs="Arial"/>
        </w:rPr>
      </w:pPr>
      <w:r w:rsidRPr="006F438D">
        <w:rPr>
          <w:rFonts w:ascii="Arial" w:hAnsi="Arial" w:cs="Arial"/>
        </w:rPr>
        <w:t>to service providers who process your personal data on our behalf for the Event (such as our systems providers including cloud providers and th</w:t>
      </w:r>
      <w:r w:rsidR="00E4538B" w:rsidRPr="006F438D">
        <w:rPr>
          <w:rFonts w:ascii="Arial" w:hAnsi="Arial" w:cs="Arial"/>
        </w:rPr>
        <w:t>e administrators for the Event),</w:t>
      </w:r>
    </w:p>
    <w:p w14:paraId="641C7BA6" w14:textId="77777777" w:rsidR="00D6615A" w:rsidRPr="006F438D" w:rsidRDefault="00D6615A" w:rsidP="00D6615A">
      <w:pPr>
        <w:pStyle w:val="a3"/>
        <w:numPr>
          <w:ilvl w:val="2"/>
          <w:numId w:val="1"/>
        </w:numPr>
        <w:ind w:leftChars="0"/>
        <w:rPr>
          <w:rFonts w:ascii="Arial" w:hAnsi="Arial" w:cs="Arial"/>
        </w:rPr>
      </w:pPr>
      <w:r w:rsidRPr="006F438D">
        <w:rPr>
          <w:rFonts w:ascii="Arial" w:hAnsi="Arial" w:cs="Arial"/>
        </w:rPr>
        <w:t>to any third party to whom we assign or novate a</w:t>
      </w:r>
      <w:r w:rsidR="00E4538B" w:rsidRPr="006F438D">
        <w:rPr>
          <w:rFonts w:ascii="Arial" w:hAnsi="Arial" w:cs="Arial"/>
        </w:rPr>
        <w:t>ny of our rights or obligations,</w:t>
      </w:r>
    </w:p>
    <w:p w14:paraId="33C086D1" w14:textId="77777777" w:rsidR="00D6615A" w:rsidRPr="006F438D" w:rsidRDefault="00D6615A" w:rsidP="00D6615A">
      <w:pPr>
        <w:pStyle w:val="a3"/>
        <w:numPr>
          <w:ilvl w:val="2"/>
          <w:numId w:val="1"/>
        </w:numPr>
        <w:ind w:leftChars="0"/>
        <w:rPr>
          <w:rFonts w:ascii="Arial" w:hAnsi="Arial" w:cs="Arial"/>
        </w:rPr>
      </w:pPr>
      <w:r w:rsidRPr="006F438D">
        <w:rPr>
          <w:rFonts w:ascii="Arial" w:hAnsi="Arial" w:cs="Arial"/>
        </w:rPr>
        <w:t xml:space="preserve">to any prospective buyer in the </w:t>
      </w:r>
      <w:proofErr w:type="gramStart"/>
      <w:r w:rsidRPr="006F438D">
        <w:rPr>
          <w:rFonts w:ascii="Arial" w:hAnsi="Arial" w:cs="Arial"/>
        </w:rPr>
        <w:t>event</w:t>
      </w:r>
      <w:proofErr w:type="gramEnd"/>
      <w:r w:rsidRPr="006F438D">
        <w:rPr>
          <w:rFonts w:ascii="Arial" w:hAnsi="Arial" w:cs="Arial"/>
        </w:rPr>
        <w:t xml:space="preserve"> we sell any</w:t>
      </w:r>
      <w:r w:rsidR="00E4538B" w:rsidRPr="006F438D">
        <w:rPr>
          <w:rFonts w:ascii="Arial" w:hAnsi="Arial" w:cs="Arial"/>
        </w:rPr>
        <w:t xml:space="preserve"> part of our business or assets,</w:t>
      </w:r>
      <w:r w:rsidRPr="006F438D">
        <w:rPr>
          <w:rFonts w:ascii="Arial" w:hAnsi="Arial" w:cs="Arial"/>
        </w:rPr>
        <w:t xml:space="preserve"> and</w:t>
      </w:r>
    </w:p>
    <w:p w14:paraId="7C00CEE6" w14:textId="74272755" w:rsidR="002A51FB" w:rsidRDefault="00D6615A" w:rsidP="006F438D">
      <w:pPr>
        <w:pStyle w:val="a3"/>
        <w:numPr>
          <w:ilvl w:val="2"/>
          <w:numId w:val="1"/>
        </w:numPr>
        <w:ind w:leftChars="0"/>
        <w:rPr>
          <w:rFonts w:ascii="Arial" w:hAnsi="Arial" w:cs="Arial"/>
        </w:rPr>
      </w:pPr>
      <w:r w:rsidRPr="006F438D">
        <w:rPr>
          <w:rFonts w:ascii="Arial" w:hAnsi="Arial" w:cs="Arial"/>
        </w:rPr>
        <w:t>to any government, regulatory agency, enforcement or exchange body or court where we are required to do so by applicable law or regulation or at their request.</w:t>
      </w:r>
    </w:p>
    <w:p w14:paraId="1D1CD341" w14:textId="77777777" w:rsidR="00985D61" w:rsidRPr="006F438D" w:rsidRDefault="00985D61" w:rsidP="00985D61">
      <w:pPr>
        <w:pStyle w:val="a3"/>
        <w:ind w:leftChars="0" w:left="1260"/>
        <w:rPr>
          <w:rFonts w:ascii="Arial" w:hAnsi="Arial" w:cs="Arial"/>
        </w:rPr>
      </w:pPr>
    </w:p>
    <w:p w14:paraId="460E38A1" w14:textId="77777777" w:rsidR="00D6615A" w:rsidRPr="006F438D" w:rsidRDefault="00D6615A" w:rsidP="00D6615A">
      <w:pPr>
        <w:pStyle w:val="a3"/>
        <w:numPr>
          <w:ilvl w:val="0"/>
          <w:numId w:val="1"/>
        </w:numPr>
        <w:ind w:leftChars="0"/>
        <w:rPr>
          <w:rFonts w:ascii="Arial" w:hAnsi="Arial" w:cs="Arial"/>
          <w:b/>
        </w:rPr>
      </w:pPr>
      <w:r w:rsidRPr="006F438D">
        <w:rPr>
          <w:rFonts w:ascii="Arial" w:hAnsi="Arial" w:cs="Arial"/>
          <w:b/>
        </w:rPr>
        <w:t>HOW WE PROTECT YOUR PERSONAL DATA</w:t>
      </w:r>
    </w:p>
    <w:p w14:paraId="2A9F41B2" w14:textId="75E12353" w:rsidR="002A51FB" w:rsidRDefault="00D6615A" w:rsidP="006F438D">
      <w:pPr>
        <w:pStyle w:val="a3"/>
        <w:ind w:leftChars="0" w:left="420"/>
        <w:rPr>
          <w:rFonts w:ascii="Arial" w:hAnsi="Arial" w:cs="Arial"/>
        </w:rPr>
      </w:pPr>
      <w:r w:rsidRPr="006F438D">
        <w:rPr>
          <w:rFonts w:ascii="Arial" w:hAnsi="Arial" w:cs="Arial"/>
        </w:rPr>
        <w:t>NTT is committed to safeguarding and protecting your personal data and will implement and maintain appropriate technical and organizational measures to ensure a level of security appropriate to protect your personal data from accidental or unauthorized destruction, loss, alteration, disclosure or access.</w:t>
      </w:r>
    </w:p>
    <w:p w14:paraId="591528A1" w14:textId="77777777" w:rsidR="00985D61" w:rsidRPr="00985D61" w:rsidRDefault="00985D61" w:rsidP="00985D61">
      <w:pPr>
        <w:rPr>
          <w:rFonts w:ascii="Arial" w:hAnsi="Arial" w:cs="Arial"/>
        </w:rPr>
      </w:pPr>
    </w:p>
    <w:p w14:paraId="3AA80EE6" w14:textId="77777777" w:rsidR="00D6615A" w:rsidRPr="006F438D" w:rsidRDefault="00C171C2" w:rsidP="00C171C2">
      <w:pPr>
        <w:pStyle w:val="a3"/>
        <w:numPr>
          <w:ilvl w:val="0"/>
          <w:numId w:val="1"/>
        </w:numPr>
        <w:ind w:leftChars="0"/>
        <w:rPr>
          <w:rFonts w:ascii="Arial" w:hAnsi="Arial" w:cs="Arial"/>
          <w:b/>
        </w:rPr>
      </w:pPr>
      <w:r w:rsidRPr="006F438D">
        <w:rPr>
          <w:rFonts w:ascii="Arial" w:hAnsi="Arial" w:cs="Arial"/>
          <w:b/>
        </w:rPr>
        <w:t>OUR RIGHTS IN RELATION TO THE PERSONAL DATA WE COLLECT</w:t>
      </w:r>
    </w:p>
    <w:p w14:paraId="5C506119" w14:textId="77777777" w:rsidR="00C171C2" w:rsidRPr="006F438D" w:rsidRDefault="00C171C2" w:rsidP="00C171C2">
      <w:pPr>
        <w:pStyle w:val="a3"/>
        <w:numPr>
          <w:ilvl w:val="1"/>
          <w:numId w:val="1"/>
        </w:numPr>
        <w:ind w:leftChars="0"/>
        <w:rPr>
          <w:rFonts w:ascii="Arial" w:hAnsi="Arial" w:cs="Arial"/>
        </w:rPr>
      </w:pPr>
      <w:r w:rsidRPr="006F438D">
        <w:rPr>
          <w:rFonts w:ascii="Arial" w:hAnsi="Arial" w:cs="Arial"/>
        </w:rPr>
        <w:t>Under certain circumstances provided under applicable law, you may have the following rights in relation to our processing of your personal data:</w:t>
      </w:r>
    </w:p>
    <w:p w14:paraId="12A9EA3B" w14:textId="77777777" w:rsidR="00C171C2" w:rsidRPr="006F438D" w:rsidRDefault="00C171C2" w:rsidP="00C171C2">
      <w:pPr>
        <w:pStyle w:val="a3"/>
        <w:numPr>
          <w:ilvl w:val="2"/>
          <w:numId w:val="1"/>
        </w:numPr>
        <w:ind w:leftChars="0"/>
        <w:rPr>
          <w:rFonts w:ascii="Arial" w:hAnsi="Arial" w:cs="Arial"/>
        </w:rPr>
      </w:pPr>
      <w:r w:rsidRPr="006F438D">
        <w:rPr>
          <w:rFonts w:ascii="Arial" w:hAnsi="Arial" w:cs="Arial"/>
        </w:rPr>
        <w:t xml:space="preserve">The right of </w:t>
      </w:r>
      <w:proofErr w:type="gramStart"/>
      <w:r w:rsidRPr="006F438D">
        <w:rPr>
          <w:rFonts w:ascii="Arial" w:hAnsi="Arial" w:cs="Arial"/>
        </w:rPr>
        <w:t>access</w:t>
      </w:r>
      <w:r w:rsidR="00E4538B" w:rsidRPr="006F438D">
        <w:rPr>
          <w:rFonts w:ascii="Arial" w:hAnsi="Arial" w:cs="Arial"/>
        </w:rPr>
        <w:t>;</w:t>
      </w:r>
      <w:proofErr w:type="gramEnd"/>
    </w:p>
    <w:p w14:paraId="1B8B8D5D" w14:textId="77777777" w:rsidR="00C171C2" w:rsidRPr="006F438D" w:rsidRDefault="00C171C2" w:rsidP="00C171C2">
      <w:pPr>
        <w:pStyle w:val="a3"/>
        <w:numPr>
          <w:ilvl w:val="2"/>
          <w:numId w:val="1"/>
        </w:numPr>
        <w:ind w:leftChars="0"/>
        <w:rPr>
          <w:rFonts w:ascii="Arial" w:hAnsi="Arial" w:cs="Arial"/>
        </w:rPr>
      </w:pPr>
      <w:r w:rsidRPr="006F438D">
        <w:rPr>
          <w:rFonts w:ascii="Arial" w:hAnsi="Arial" w:cs="Arial"/>
        </w:rPr>
        <w:t xml:space="preserve">The right to </w:t>
      </w:r>
      <w:proofErr w:type="gramStart"/>
      <w:r w:rsidRPr="006F438D">
        <w:rPr>
          <w:rFonts w:ascii="Arial" w:hAnsi="Arial" w:cs="Arial"/>
        </w:rPr>
        <w:t>rectification</w:t>
      </w:r>
      <w:r w:rsidR="00E4538B" w:rsidRPr="006F438D">
        <w:rPr>
          <w:rFonts w:ascii="Arial" w:hAnsi="Arial" w:cs="Arial"/>
        </w:rPr>
        <w:t>;</w:t>
      </w:r>
      <w:proofErr w:type="gramEnd"/>
    </w:p>
    <w:p w14:paraId="53BAD78A" w14:textId="77777777" w:rsidR="00C171C2" w:rsidRPr="006F438D" w:rsidRDefault="00C171C2" w:rsidP="00C171C2">
      <w:pPr>
        <w:pStyle w:val="a3"/>
        <w:numPr>
          <w:ilvl w:val="2"/>
          <w:numId w:val="1"/>
        </w:numPr>
        <w:ind w:leftChars="0"/>
        <w:rPr>
          <w:rFonts w:ascii="Arial" w:hAnsi="Arial" w:cs="Arial"/>
        </w:rPr>
      </w:pPr>
      <w:r w:rsidRPr="006F438D">
        <w:rPr>
          <w:rFonts w:ascii="Arial" w:hAnsi="Arial" w:cs="Arial"/>
        </w:rPr>
        <w:t xml:space="preserve">The right to </w:t>
      </w:r>
      <w:proofErr w:type="gramStart"/>
      <w:r w:rsidRPr="006F438D">
        <w:rPr>
          <w:rFonts w:ascii="Arial" w:hAnsi="Arial" w:cs="Arial"/>
        </w:rPr>
        <w:t>erasure</w:t>
      </w:r>
      <w:r w:rsidR="00E4538B" w:rsidRPr="006F438D">
        <w:rPr>
          <w:rFonts w:ascii="Arial" w:hAnsi="Arial" w:cs="Arial"/>
        </w:rPr>
        <w:t>;</w:t>
      </w:r>
      <w:proofErr w:type="gramEnd"/>
    </w:p>
    <w:p w14:paraId="41EBB029" w14:textId="77777777" w:rsidR="00C171C2" w:rsidRPr="006F438D" w:rsidRDefault="00C171C2" w:rsidP="00C171C2">
      <w:pPr>
        <w:pStyle w:val="a3"/>
        <w:numPr>
          <w:ilvl w:val="2"/>
          <w:numId w:val="1"/>
        </w:numPr>
        <w:ind w:leftChars="0"/>
        <w:rPr>
          <w:rFonts w:ascii="Arial" w:hAnsi="Arial" w:cs="Arial"/>
        </w:rPr>
      </w:pPr>
      <w:r w:rsidRPr="006F438D">
        <w:rPr>
          <w:rFonts w:ascii="Arial" w:hAnsi="Arial" w:cs="Arial"/>
        </w:rPr>
        <w:t xml:space="preserve">The right to restriction of </w:t>
      </w:r>
      <w:proofErr w:type="gramStart"/>
      <w:r w:rsidRPr="006F438D">
        <w:rPr>
          <w:rFonts w:ascii="Arial" w:hAnsi="Arial" w:cs="Arial"/>
        </w:rPr>
        <w:t>processing</w:t>
      </w:r>
      <w:r w:rsidR="00E4538B" w:rsidRPr="006F438D">
        <w:rPr>
          <w:rFonts w:ascii="Arial" w:hAnsi="Arial" w:cs="Arial"/>
        </w:rPr>
        <w:t>;</w:t>
      </w:r>
      <w:proofErr w:type="gramEnd"/>
    </w:p>
    <w:p w14:paraId="09D1E55F" w14:textId="5E99D901" w:rsidR="00C171C2" w:rsidRPr="006F438D" w:rsidRDefault="00623D9F" w:rsidP="00E4538B">
      <w:pPr>
        <w:pStyle w:val="a3"/>
        <w:numPr>
          <w:ilvl w:val="2"/>
          <w:numId w:val="1"/>
        </w:numPr>
        <w:ind w:leftChars="0"/>
        <w:rPr>
          <w:rFonts w:ascii="Arial" w:hAnsi="Arial" w:cs="Arial"/>
        </w:rPr>
      </w:pPr>
      <w:r>
        <w:rPr>
          <w:rFonts w:ascii="Arial" w:hAnsi="Arial" w:cs="Arial"/>
        </w:rPr>
        <w:lastRenderedPageBreak/>
        <w:t>Th</w:t>
      </w:r>
      <w:r w:rsidR="00E4538B" w:rsidRPr="006F438D">
        <w:rPr>
          <w:rFonts w:ascii="Arial" w:hAnsi="Arial" w:cs="Arial"/>
        </w:rPr>
        <w:t xml:space="preserve">e right to object to </w:t>
      </w:r>
      <w:proofErr w:type="gramStart"/>
      <w:r w:rsidR="00E4538B" w:rsidRPr="006F438D">
        <w:rPr>
          <w:rFonts w:ascii="Arial" w:hAnsi="Arial" w:cs="Arial"/>
        </w:rPr>
        <w:t>processing;</w:t>
      </w:r>
      <w:proofErr w:type="gramEnd"/>
    </w:p>
    <w:p w14:paraId="54592422" w14:textId="741A0671" w:rsidR="00C171C2" w:rsidRPr="006F438D" w:rsidRDefault="00623D9F" w:rsidP="00E4538B">
      <w:pPr>
        <w:pStyle w:val="a3"/>
        <w:numPr>
          <w:ilvl w:val="2"/>
          <w:numId w:val="1"/>
        </w:numPr>
        <w:ind w:leftChars="0"/>
        <w:rPr>
          <w:rFonts w:ascii="Arial" w:hAnsi="Arial" w:cs="Arial"/>
        </w:rPr>
      </w:pPr>
      <w:r>
        <w:rPr>
          <w:rFonts w:ascii="Arial" w:hAnsi="Arial" w:cs="Arial"/>
        </w:rPr>
        <w:t>Th</w:t>
      </w:r>
      <w:r w:rsidR="00E4538B" w:rsidRPr="006F438D">
        <w:rPr>
          <w:rFonts w:ascii="Arial" w:hAnsi="Arial" w:cs="Arial"/>
        </w:rPr>
        <w:t xml:space="preserve">e right to data </w:t>
      </w:r>
      <w:proofErr w:type="gramStart"/>
      <w:r w:rsidR="00E4538B" w:rsidRPr="006F438D">
        <w:rPr>
          <w:rFonts w:ascii="Arial" w:hAnsi="Arial" w:cs="Arial"/>
        </w:rPr>
        <w:t>portability;</w:t>
      </w:r>
      <w:proofErr w:type="gramEnd"/>
    </w:p>
    <w:p w14:paraId="7ACC1626" w14:textId="7FD9254D" w:rsidR="00C171C2" w:rsidRPr="006F438D" w:rsidRDefault="00623D9F" w:rsidP="00E4538B">
      <w:pPr>
        <w:pStyle w:val="a3"/>
        <w:numPr>
          <w:ilvl w:val="2"/>
          <w:numId w:val="1"/>
        </w:numPr>
        <w:ind w:leftChars="0"/>
        <w:rPr>
          <w:rFonts w:ascii="Arial" w:hAnsi="Arial" w:cs="Arial"/>
        </w:rPr>
      </w:pPr>
      <w:r>
        <w:rPr>
          <w:rFonts w:ascii="Arial" w:hAnsi="Arial" w:cs="Arial"/>
        </w:rPr>
        <w:t>Th</w:t>
      </w:r>
      <w:r w:rsidR="00E4538B" w:rsidRPr="006F438D">
        <w:rPr>
          <w:rFonts w:ascii="Arial" w:hAnsi="Arial" w:cs="Arial"/>
        </w:rPr>
        <w:t xml:space="preserve">e right to opt-out of the “sale” (for California residents, you can request to opt-out out of the “sale” of your personal data to </w:t>
      </w:r>
      <w:r w:rsidR="00F900B8">
        <w:rPr>
          <w:rFonts w:ascii="Arial" w:hAnsi="Arial" w:cs="Arial" w:hint="eastAsia"/>
        </w:rPr>
        <w:t>FNS2025</w:t>
      </w:r>
      <w:r w:rsidR="00E4538B" w:rsidRPr="006F438D">
        <w:rPr>
          <w:rFonts w:ascii="Arial" w:hAnsi="Arial" w:cs="Arial"/>
        </w:rPr>
        <w:t xml:space="preserve"> secretariat specified in section 1</w:t>
      </w:r>
      <w:r w:rsidR="00082A8E">
        <w:rPr>
          <w:rFonts w:ascii="Arial" w:hAnsi="Arial" w:cs="Arial"/>
        </w:rPr>
        <w:t>0</w:t>
      </w:r>
      <w:r w:rsidR="00E4538B" w:rsidRPr="006F438D">
        <w:rPr>
          <w:rFonts w:ascii="Arial" w:hAnsi="Arial" w:cs="Arial"/>
        </w:rPr>
        <w:t>:)</w:t>
      </w:r>
    </w:p>
    <w:p w14:paraId="027A9BEE" w14:textId="77777777" w:rsidR="00C171C2" w:rsidRPr="006F438D" w:rsidRDefault="00E4538B" w:rsidP="00E4538B">
      <w:pPr>
        <w:pStyle w:val="a3"/>
        <w:numPr>
          <w:ilvl w:val="1"/>
          <w:numId w:val="1"/>
        </w:numPr>
        <w:ind w:leftChars="0"/>
        <w:rPr>
          <w:rFonts w:ascii="Arial" w:hAnsi="Arial" w:cs="Arial"/>
        </w:rPr>
      </w:pPr>
      <w:r w:rsidRPr="006F438D">
        <w:rPr>
          <w:rFonts w:ascii="Arial" w:hAnsi="Arial" w:cs="Arial"/>
        </w:rPr>
        <w:t>You are entitled to exercise the rights described above free from discrimination in the form of legally prohibited increases in the price or decreases in the quality of our goods or services.</w:t>
      </w:r>
    </w:p>
    <w:p w14:paraId="34BCB122" w14:textId="5CCEF3B1" w:rsidR="002A51FB" w:rsidRDefault="00E4538B" w:rsidP="006F438D">
      <w:pPr>
        <w:pStyle w:val="a3"/>
        <w:numPr>
          <w:ilvl w:val="1"/>
          <w:numId w:val="1"/>
        </w:numPr>
        <w:ind w:leftChars="0"/>
        <w:rPr>
          <w:rFonts w:ascii="Arial" w:hAnsi="Arial" w:cs="Arial"/>
        </w:rPr>
      </w:pPr>
      <w:r w:rsidRPr="006F438D">
        <w:rPr>
          <w:rFonts w:ascii="Arial" w:hAnsi="Arial" w:cs="Arial"/>
        </w:rPr>
        <w:t xml:space="preserve">If you wish to exercise any of your rights, please contact us using the contact details provided </w:t>
      </w:r>
      <w:r w:rsidR="00137531">
        <w:rPr>
          <w:rFonts w:ascii="Arial" w:hAnsi="Arial" w:cs="Arial" w:hint="eastAsia"/>
        </w:rPr>
        <w:t>in section 1</w:t>
      </w:r>
      <w:r w:rsidR="004B753A">
        <w:rPr>
          <w:rFonts w:ascii="Arial" w:hAnsi="Arial" w:cs="Arial"/>
        </w:rPr>
        <w:t>0</w:t>
      </w:r>
      <w:r w:rsidRPr="006F438D">
        <w:rPr>
          <w:rFonts w:ascii="Arial" w:hAnsi="Arial" w:cs="Arial"/>
        </w:rPr>
        <w:t>.  We may request that you prove your identity in order for us to comply with our security obligations and to prevent unauthorized disclosure of data. You may designate an authorized agent to exercise your rights in accordance with applicable law. In order to designate an authorized agent to exercise your rights, we may request you to provide a valid power of attorney.</w:t>
      </w:r>
    </w:p>
    <w:p w14:paraId="6C5ED86F" w14:textId="77777777" w:rsidR="00985D61" w:rsidRPr="006F438D" w:rsidRDefault="00985D61" w:rsidP="00985D61">
      <w:pPr>
        <w:pStyle w:val="a3"/>
        <w:ind w:leftChars="0"/>
        <w:rPr>
          <w:rFonts w:ascii="Arial" w:hAnsi="Arial" w:cs="Arial"/>
        </w:rPr>
      </w:pPr>
    </w:p>
    <w:p w14:paraId="45E43D9F" w14:textId="1091105A" w:rsidR="00D6615A" w:rsidRPr="006F438D" w:rsidRDefault="00E4538B" w:rsidP="00E4538B">
      <w:pPr>
        <w:pStyle w:val="a3"/>
        <w:numPr>
          <w:ilvl w:val="0"/>
          <w:numId w:val="1"/>
        </w:numPr>
        <w:ind w:leftChars="0"/>
        <w:rPr>
          <w:rFonts w:ascii="Arial" w:hAnsi="Arial" w:cs="Arial"/>
          <w:b/>
        </w:rPr>
      </w:pPr>
      <w:r w:rsidRPr="006F438D">
        <w:rPr>
          <w:rFonts w:ascii="Arial" w:hAnsi="Arial" w:cs="Arial"/>
          <w:b/>
        </w:rPr>
        <w:t xml:space="preserve">FOR HOW LONG </w:t>
      </w:r>
      <w:r w:rsidR="00901FBF">
        <w:rPr>
          <w:rFonts w:ascii="Arial" w:hAnsi="Arial" w:cs="Arial"/>
          <w:b/>
        </w:rPr>
        <w:t>WE</w:t>
      </w:r>
      <w:r w:rsidR="00746C4E">
        <w:rPr>
          <w:rFonts w:ascii="Arial" w:hAnsi="Arial" w:cs="Arial"/>
          <w:b/>
        </w:rPr>
        <w:t xml:space="preserve"> </w:t>
      </w:r>
      <w:r w:rsidRPr="006F438D">
        <w:rPr>
          <w:rFonts w:ascii="Arial" w:hAnsi="Arial" w:cs="Arial"/>
          <w:b/>
        </w:rPr>
        <w:t>WILL HOLD YOUR PERSONAL DATA</w:t>
      </w:r>
    </w:p>
    <w:p w14:paraId="601CC631" w14:textId="691896D3" w:rsidR="002A51FB" w:rsidRDefault="00901FBF" w:rsidP="006F438D">
      <w:pPr>
        <w:pStyle w:val="a3"/>
        <w:ind w:leftChars="0" w:left="420"/>
        <w:rPr>
          <w:rFonts w:ascii="Arial" w:hAnsi="Arial" w:cs="Arial"/>
        </w:rPr>
      </w:pPr>
      <w:r>
        <w:rPr>
          <w:rFonts w:ascii="Arial" w:hAnsi="Arial" w:cs="Arial"/>
        </w:rPr>
        <w:t>We</w:t>
      </w:r>
      <w:r w:rsidR="00E4538B" w:rsidRPr="006F438D">
        <w:rPr>
          <w:rFonts w:ascii="Arial" w:hAnsi="Arial" w:cs="Arial"/>
        </w:rPr>
        <w:t xml:space="preserve"> will only retain your personal data as long as necessary to fulfill the purpose for which it was collected or to comply with legal, regulatory or internal policy requirements.</w:t>
      </w:r>
    </w:p>
    <w:p w14:paraId="19DE7879" w14:textId="77777777" w:rsidR="00985D61" w:rsidRPr="006F438D" w:rsidRDefault="00985D61" w:rsidP="006F438D">
      <w:pPr>
        <w:pStyle w:val="a3"/>
        <w:ind w:leftChars="0" w:left="420"/>
        <w:rPr>
          <w:rFonts w:ascii="Arial" w:hAnsi="Arial" w:cs="Arial"/>
        </w:rPr>
      </w:pPr>
    </w:p>
    <w:p w14:paraId="4AEC1FF0" w14:textId="77777777" w:rsidR="00D6615A" w:rsidRPr="006F438D" w:rsidRDefault="00E4538B" w:rsidP="00E4538B">
      <w:pPr>
        <w:pStyle w:val="a3"/>
        <w:numPr>
          <w:ilvl w:val="0"/>
          <w:numId w:val="1"/>
        </w:numPr>
        <w:ind w:leftChars="0"/>
        <w:rPr>
          <w:rFonts w:ascii="Arial" w:hAnsi="Arial" w:cs="Arial"/>
          <w:b/>
        </w:rPr>
      </w:pPr>
      <w:r w:rsidRPr="006F438D">
        <w:rPr>
          <w:rFonts w:ascii="Arial" w:hAnsi="Arial" w:cs="Arial"/>
          <w:b/>
        </w:rPr>
        <w:t>CHANGES TO THIS FAIR PROCESSING NOTICE</w:t>
      </w:r>
    </w:p>
    <w:p w14:paraId="5F9227BB" w14:textId="0D33F7AB" w:rsidR="00E4538B" w:rsidRDefault="00901FBF" w:rsidP="00E4538B">
      <w:pPr>
        <w:pStyle w:val="a3"/>
        <w:ind w:leftChars="0" w:left="420"/>
        <w:rPr>
          <w:rFonts w:ascii="Arial" w:hAnsi="Arial" w:cs="Arial"/>
        </w:rPr>
      </w:pPr>
      <w:r>
        <w:rPr>
          <w:rFonts w:ascii="Arial" w:hAnsi="Arial" w:cs="Arial"/>
        </w:rPr>
        <w:t>We</w:t>
      </w:r>
      <w:r w:rsidR="00746C4E">
        <w:rPr>
          <w:rFonts w:ascii="Arial" w:hAnsi="Arial" w:cs="Arial"/>
        </w:rPr>
        <w:t xml:space="preserve"> </w:t>
      </w:r>
      <w:r w:rsidR="00E4538B" w:rsidRPr="006F438D">
        <w:rPr>
          <w:rFonts w:ascii="Arial" w:hAnsi="Arial" w:cs="Arial"/>
        </w:rPr>
        <w:t>may change or update parts of this Notice in order to maintain our compliance with applicable law and regulation or following an update to our internal practices.</w:t>
      </w:r>
    </w:p>
    <w:p w14:paraId="1FA8E7B2" w14:textId="77777777" w:rsidR="00985D61" w:rsidRPr="006F438D" w:rsidRDefault="00985D61" w:rsidP="00E4538B">
      <w:pPr>
        <w:pStyle w:val="a3"/>
        <w:ind w:leftChars="0" w:left="420"/>
        <w:rPr>
          <w:rFonts w:ascii="Arial" w:hAnsi="Arial" w:cs="Arial"/>
        </w:rPr>
      </w:pPr>
    </w:p>
    <w:p w14:paraId="050B2035" w14:textId="77777777" w:rsidR="00D6615A" w:rsidRPr="006F438D" w:rsidRDefault="00E4538B" w:rsidP="00EB6400">
      <w:pPr>
        <w:pStyle w:val="a3"/>
        <w:numPr>
          <w:ilvl w:val="0"/>
          <w:numId w:val="1"/>
        </w:numPr>
        <w:ind w:leftChars="0"/>
        <w:rPr>
          <w:rFonts w:ascii="Arial" w:hAnsi="Arial" w:cs="Arial"/>
          <w:b/>
        </w:rPr>
      </w:pPr>
      <w:r w:rsidRPr="006F438D">
        <w:rPr>
          <w:rFonts w:ascii="Arial" w:hAnsi="Arial" w:cs="Arial"/>
          <w:b/>
        </w:rPr>
        <w:t>CONTACT INFORMATION</w:t>
      </w:r>
    </w:p>
    <w:p w14:paraId="16DF3A9E" w14:textId="31C37225" w:rsidR="00E4538B" w:rsidRPr="006F438D" w:rsidRDefault="00E4538B" w:rsidP="00E4538B">
      <w:pPr>
        <w:pStyle w:val="a3"/>
        <w:ind w:leftChars="0" w:left="420"/>
        <w:rPr>
          <w:rFonts w:ascii="Arial" w:hAnsi="Arial" w:cs="Arial"/>
        </w:rPr>
      </w:pPr>
      <w:r w:rsidRPr="006F438D">
        <w:rPr>
          <w:rFonts w:ascii="Arial" w:hAnsi="Arial" w:cs="Arial"/>
        </w:rPr>
        <w:t xml:space="preserve">If you have any queries about the contents of this Notice or your personal data, or wish to make a request in relation to your personal data, please contact </w:t>
      </w:r>
      <w:r w:rsidR="00F900B8">
        <w:rPr>
          <w:rFonts w:ascii="Arial" w:hAnsi="Arial" w:cs="Arial" w:hint="eastAsia"/>
        </w:rPr>
        <w:t>FNS2025</w:t>
      </w:r>
      <w:r w:rsidRPr="006F438D">
        <w:rPr>
          <w:rFonts w:ascii="Arial" w:hAnsi="Arial" w:cs="Arial"/>
        </w:rPr>
        <w:t xml:space="preserve"> secretariat using the details below:</w:t>
      </w:r>
    </w:p>
    <w:p w14:paraId="0CD87D11" w14:textId="7F6C7B5F" w:rsidR="00FF0BE6" w:rsidRPr="006F438D" w:rsidRDefault="00E4538B" w:rsidP="00E4538B">
      <w:pPr>
        <w:pStyle w:val="a3"/>
        <w:ind w:leftChars="0" w:left="420"/>
        <w:rPr>
          <w:rFonts w:ascii="Arial" w:hAnsi="Arial" w:cs="Arial"/>
        </w:rPr>
      </w:pPr>
      <w:r w:rsidRPr="006F438D">
        <w:rPr>
          <w:rFonts w:ascii="Arial" w:hAnsi="Arial" w:cs="Arial"/>
        </w:rPr>
        <w:tab/>
      </w:r>
      <w:r w:rsidR="00FF0BE6" w:rsidRPr="006F438D">
        <w:rPr>
          <w:rFonts w:ascii="Arial" w:hAnsi="Arial" w:cs="Arial"/>
        </w:rPr>
        <w:t xml:space="preserve">Email: </w:t>
      </w:r>
      <w:r w:rsidR="00FF0BE6" w:rsidRPr="006F438D">
        <w:rPr>
          <w:rFonts w:ascii="Arial" w:hAnsi="Arial" w:cs="Arial"/>
        </w:rPr>
        <w:tab/>
      </w:r>
      <w:r w:rsidR="00F900B8">
        <w:rPr>
          <w:rFonts w:ascii="Arial" w:hAnsi="Arial" w:cs="Arial" w:hint="eastAsia"/>
        </w:rPr>
        <w:t>fns2025@ml.</w:t>
      </w:r>
      <w:r w:rsidR="00935B30">
        <w:rPr>
          <w:rFonts w:ascii="Arial" w:hAnsi="Arial" w:cs="Arial"/>
        </w:rPr>
        <w:t>ntt.com</w:t>
      </w:r>
      <w:hyperlink r:id="rId7" w:history="1"/>
    </w:p>
    <w:p w14:paraId="6842BB75" w14:textId="6FB06751" w:rsidR="00FF0BE6" w:rsidRPr="006F438D" w:rsidRDefault="00FF0BE6" w:rsidP="00FF0BE6">
      <w:pPr>
        <w:pStyle w:val="a3"/>
        <w:ind w:leftChars="0" w:left="420"/>
        <w:rPr>
          <w:rFonts w:ascii="Arial" w:hAnsi="Arial" w:cs="Arial"/>
        </w:rPr>
      </w:pPr>
      <w:r w:rsidRPr="006F438D">
        <w:rPr>
          <w:rFonts w:ascii="Arial" w:hAnsi="Arial" w:cs="Arial"/>
        </w:rPr>
        <w:tab/>
        <w:t xml:space="preserve">Post: </w:t>
      </w:r>
      <w:r w:rsidRPr="006F438D">
        <w:rPr>
          <w:rFonts w:ascii="Arial" w:hAnsi="Arial" w:cs="Arial"/>
        </w:rPr>
        <w:tab/>
      </w:r>
      <w:r w:rsidR="00F900B8">
        <w:rPr>
          <w:rFonts w:ascii="Arial" w:hAnsi="Arial" w:cs="Arial" w:hint="eastAsia"/>
        </w:rPr>
        <w:t>FNS2025</w:t>
      </w:r>
      <w:r w:rsidRPr="006F438D">
        <w:rPr>
          <w:rFonts w:ascii="Arial" w:hAnsi="Arial" w:cs="Arial"/>
        </w:rPr>
        <w:t xml:space="preserve"> Secretariat, NTT Basic Research Laboratories,</w:t>
      </w:r>
    </w:p>
    <w:p w14:paraId="631E5FE1" w14:textId="2DCD618B" w:rsidR="002A51FB" w:rsidRDefault="00FF0BE6" w:rsidP="00FF0BE6">
      <w:pPr>
        <w:pStyle w:val="a3"/>
        <w:ind w:leftChars="0" w:left="1260" w:firstLine="420"/>
        <w:rPr>
          <w:rFonts w:ascii="Arial" w:hAnsi="Arial" w:cs="Arial"/>
        </w:rPr>
      </w:pPr>
      <w:r w:rsidRPr="006F438D">
        <w:rPr>
          <w:rFonts w:ascii="Arial" w:hAnsi="Arial" w:cs="Arial"/>
        </w:rPr>
        <w:t>3-1 Morinosato-Wakamiya, Atsugi, Kanagawa, 243-0198 JAPAN</w:t>
      </w:r>
    </w:p>
    <w:p w14:paraId="3B23EF15" w14:textId="77777777" w:rsidR="00985D61" w:rsidRPr="006F438D" w:rsidRDefault="00985D61" w:rsidP="00FF0BE6">
      <w:pPr>
        <w:pStyle w:val="a3"/>
        <w:ind w:leftChars="0" w:left="1260" w:firstLine="420"/>
        <w:rPr>
          <w:rFonts w:ascii="Arial" w:hAnsi="Arial" w:cs="Arial"/>
        </w:rPr>
      </w:pPr>
    </w:p>
    <w:p w14:paraId="1F51158E" w14:textId="77777777" w:rsidR="00E4538B" w:rsidRPr="006F438D" w:rsidRDefault="00FF0BE6" w:rsidP="00FF0BE6">
      <w:pPr>
        <w:pStyle w:val="a3"/>
        <w:numPr>
          <w:ilvl w:val="0"/>
          <w:numId w:val="1"/>
        </w:numPr>
        <w:ind w:leftChars="0"/>
        <w:rPr>
          <w:rFonts w:ascii="Arial" w:hAnsi="Arial" w:cs="Arial"/>
          <w:b/>
          <w:sz w:val="22"/>
        </w:rPr>
      </w:pPr>
      <w:r w:rsidRPr="006F438D">
        <w:rPr>
          <w:rFonts w:ascii="Arial" w:hAnsi="Arial" w:cs="Arial"/>
          <w:b/>
          <w:sz w:val="22"/>
        </w:rPr>
        <w:t>HOW TO LODGE A COMPLAINT TO THE REGULATOR</w:t>
      </w:r>
    </w:p>
    <w:p w14:paraId="04B4A1C3" w14:textId="6A0DC354" w:rsidR="00FF0BE6" w:rsidRDefault="00901FBF" w:rsidP="00FF0BE6">
      <w:pPr>
        <w:pStyle w:val="a3"/>
        <w:ind w:leftChars="0" w:left="420"/>
        <w:rPr>
          <w:rFonts w:ascii="Arial" w:hAnsi="Arial" w:cs="Arial"/>
        </w:rPr>
      </w:pPr>
      <w:r>
        <w:rPr>
          <w:rFonts w:ascii="Arial" w:hAnsi="Arial" w:cs="Arial"/>
        </w:rPr>
        <w:t xml:space="preserve">We </w:t>
      </w:r>
      <w:r w:rsidR="00746C4E">
        <w:rPr>
          <w:rFonts w:ascii="Arial" w:hAnsi="Arial" w:cs="Arial"/>
        </w:rPr>
        <w:t>are</w:t>
      </w:r>
      <w:r w:rsidR="00746C4E" w:rsidRPr="006F438D">
        <w:rPr>
          <w:rFonts w:ascii="Arial" w:hAnsi="Arial" w:cs="Arial"/>
        </w:rPr>
        <w:t xml:space="preserve"> committed</w:t>
      </w:r>
      <w:r w:rsidR="00FF0BE6" w:rsidRPr="006F438D">
        <w:rPr>
          <w:rFonts w:ascii="Arial" w:hAnsi="Arial" w:cs="Arial"/>
        </w:rPr>
        <w:t xml:space="preserve"> to resolving complaints about our use of your personal data. If you consider that we have breached your data protection rights, please contact us using the details set out above. If you are not satisfied with the response, you may be entitled to lodge a complaint with a competent data protection authority.</w:t>
      </w:r>
    </w:p>
    <w:p w14:paraId="2D0B4F99" w14:textId="77777777" w:rsidR="00721B42" w:rsidRDefault="00721B42" w:rsidP="00FF0BE6">
      <w:pPr>
        <w:pStyle w:val="a3"/>
        <w:ind w:leftChars="0" w:left="420"/>
        <w:rPr>
          <w:rFonts w:ascii="Arial" w:hAnsi="Arial" w:cs="Arial"/>
        </w:rPr>
      </w:pPr>
    </w:p>
    <w:p w14:paraId="4DA840D5" w14:textId="04696864" w:rsidR="00DE5E86" w:rsidRDefault="00DE5E86" w:rsidP="00CE194A">
      <w:pPr>
        <w:ind w:left="420" w:firstLineChars="400" w:firstLine="840"/>
        <w:rPr>
          <w:rFonts w:ascii="Arial" w:hAnsi="Arial" w:cs="Arial"/>
          <w:szCs w:val="21"/>
        </w:rPr>
      </w:pPr>
    </w:p>
    <w:p w14:paraId="15FAB1F7" w14:textId="788FE1B5" w:rsidR="002C3FB3" w:rsidRPr="002C3FB3" w:rsidRDefault="002C3FB3" w:rsidP="002C3FB3">
      <w:pPr>
        <w:rPr>
          <w:rFonts w:ascii="Times New Roman" w:hAnsi="Times New Roman" w:cs="Times New Roman"/>
        </w:rPr>
      </w:pPr>
    </w:p>
    <w:sectPr w:rsidR="002C3FB3" w:rsidRPr="002C3FB3" w:rsidSect="00CC6B01">
      <w:headerReference w:type="default" r:id="rId8"/>
      <w:pgSz w:w="11906" w:h="16838"/>
      <w:pgMar w:top="130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609D" w14:textId="77777777" w:rsidR="0079376C" w:rsidRDefault="0079376C" w:rsidP="000159E5">
      <w:r>
        <w:separator/>
      </w:r>
    </w:p>
  </w:endnote>
  <w:endnote w:type="continuationSeparator" w:id="0">
    <w:p w14:paraId="6F07DB15" w14:textId="77777777" w:rsidR="0079376C" w:rsidRDefault="0079376C" w:rsidP="0001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AB1F" w14:textId="77777777" w:rsidR="0079376C" w:rsidRDefault="0079376C" w:rsidP="000159E5">
      <w:r>
        <w:separator/>
      </w:r>
    </w:p>
  </w:footnote>
  <w:footnote w:type="continuationSeparator" w:id="0">
    <w:p w14:paraId="501AB6A2" w14:textId="77777777" w:rsidR="0079376C" w:rsidRDefault="0079376C" w:rsidP="0001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6EB8" w14:textId="44FB1494" w:rsidR="005968AB" w:rsidRDefault="00596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A3D"/>
    <w:multiLevelType w:val="hybridMultilevel"/>
    <w:tmpl w:val="93FC923A"/>
    <w:lvl w:ilvl="0" w:tplc="F67CA9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D0D24"/>
    <w:multiLevelType w:val="hybridMultilevel"/>
    <w:tmpl w:val="97B8F39A"/>
    <w:lvl w:ilvl="0" w:tplc="40625132">
      <w:start w:val="3"/>
      <w:numFmt w:val="bullet"/>
      <w:lvlText w:val=""/>
      <w:lvlJc w:val="left"/>
      <w:pPr>
        <w:ind w:left="360" w:hanging="360"/>
      </w:pPr>
      <w:rPr>
        <w:rFonts w:ascii="Wingdings" w:eastAsiaTheme="minorEastAsia" w:hAnsi="Wingdings" w:cs="Times New Roman" w:hint="default"/>
      </w:rPr>
    </w:lvl>
    <w:lvl w:ilvl="1" w:tplc="F8CC5F38">
      <w:start w:val="3"/>
      <w:numFmt w:val="bullet"/>
      <w:lvlText w:val="□"/>
      <w:lvlJc w:val="left"/>
      <w:pPr>
        <w:ind w:left="780" w:hanging="360"/>
      </w:pPr>
      <w:rPr>
        <w:rFonts w:ascii="游明朝" w:eastAsia="游明朝" w:hAnsi="游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D06D9D"/>
    <w:multiLevelType w:val="hybridMultilevel"/>
    <w:tmpl w:val="1728D42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7A6DB6"/>
    <w:multiLevelType w:val="hybridMultilevel"/>
    <w:tmpl w:val="F39AEE7C"/>
    <w:lvl w:ilvl="0" w:tplc="708643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4400584">
    <w:abstractNumId w:val="2"/>
  </w:num>
  <w:num w:numId="2" w16cid:durableId="1788962305">
    <w:abstractNumId w:val="1"/>
  </w:num>
  <w:num w:numId="3" w16cid:durableId="1800801970">
    <w:abstractNumId w:val="0"/>
  </w:num>
  <w:num w:numId="4" w16cid:durableId="1097795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00"/>
    <w:rsid w:val="00010D64"/>
    <w:rsid w:val="000159E5"/>
    <w:rsid w:val="00082A8E"/>
    <w:rsid w:val="00124B1A"/>
    <w:rsid w:val="00131A37"/>
    <w:rsid w:val="00137531"/>
    <w:rsid w:val="001D6D31"/>
    <w:rsid w:val="00223892"/>
    <w:rsid w:val="002660D0"/>
    <w:rsid w:val="002A4F2F"/>
    <w:rsid w:val="002A51FB"/>
    <w:rsid w:val="002C3FB3"/>
    <w:rsid w:val="002D317F"/>
    <w:rsid w:val="002E1DA0"/>
    <w:rsid w:val="002E7AA6"/>
    <w:rsid w:val="003A0888"/>
    <w:rsid w:val="004B753A"/>
    <w:rsid w:val="004F4A9A"/>
    <w:rsid w:val="0053406F"/>
    <w:rsid w:val="005502E5"/>
    <w:rsid w:val="005536DE"/>
    <w:rsid w:val="005968AB"/>
    <w:rsid w:val="005A051E"/>
    <w:rsid w:val="00623D9F"/>
    <w:rsid w:val="00690083"/>
    <w:rsid w:val="006E4214"/>
    <w:rsid w:val="006F438D"/>
    <w:rsid w:val="00721B42"/>
    <w:rsid w:val="00744D21"/>
    <w:rsid w:val="00746C4E"/>
    <w:rsid w:val="00754645"/>
    <w:rsid w:val="00772407"/>
    <w:rsid w:val="0079376C"/>
    <w:rsid w:val="007A68E5"/>
    <w:rsid w:val="007B6042"/>
    <w:rsid w:val="00854D83"/>
    <w:rsid w:val="0086362A"/>
    <w:rsid w:val="008853CA"/>
    <w:rsid w:val="00901FBF"/>
    <w:rsid w:val="00904BD1"/>
    <w:rsid w:val="00935B30"/>
    <w:rsid w:val="00985D61"/>
    <w:rsid w:val="009F7E51"/>
    <w:rsid w:val="00A35490"/>
    <w:rsid w:val="00AB5CB3"/>
    <w:rsid w:val="00AF60ED"/>
    <w:rsid w:val="00B51864"/>
    <w:rsid w:val="00B51F08"/>
    <w:rsid w:val="00B83F8E"/>
    <w:rsid w:val="00BA26DB"/>
    <w:rsid w:val="00C03D1F"/>
    <w:rsid w:val="00C171C2"/>
    <w:rsid w:val="00C45531"/>
    <w:rsid w:val="00CC6B01"/>
    <w:rsid w:val="00CD678E"/>
    <w:rsid w:val="00CE194A"/>
    <w:rsid w:val="00D612FF"/>
    <w:rsid w:val="00D6615A"/>
    <w:rsid w:val="00DA6F65"/>
    <w:rsid w:val="00DC025C"/>
    <w:rsid w:val="00DE5E86"/>
    <w:rsid w:val="00DE6372"/>
    <w:rsid w:val="00E1213C"/>
    <w:rsid w:val="00E4538B"/>
    <w:rsid w:val="00E91450"/>
    <w:rsid w:val="00EB6400"/>
    <w:rsid w:val="00ED5260"/>
    <w:rsid w:val="00EE7F8B"/>
    <w:rsid w:val="00EF20A7"/>
    <w:rsid w:val="00F03624"/>
    <w:rsid w:val="00F900B8"/>
    <w:rsid w:val="00FF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17E35"/>
  <w15:chartTrackingRefBased/>
  <w15:docId w15:val="{396A70BC-AF94-4893-A91E-2151FFAA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400"/>
    <w:pPr>
      <w:ind w:leftChars="400" w:left="840"/>
    </w:pPr>
  </w:style>
  <w:style w:type="character" w:styleId="a4">
    <w:name w:val="Hyperlink"/>
    <w:basedOn w:val="a0"/>
    <w:uiPriority w:val="99"/>
    <w:unhideWhenUsed/>
    <w:rsid w:val="00FF0BE6"/>
    <w:rPr>
      <w:color w:val="0563C1" w:themeColor="hyperlink"/>
      <w:u w:val="single"/>
    </w:rPr>
  </w:style>
  <w:style w:type="paragraph" w:styleId="a5">
    <w:name w:val="header"/>
    <w:basedOn w:val="a"/>
    <w:link w:val="a6"/>
    <w:uiPriority w:val="99"/>
    <w:unhideWhenUsed/>
    <w:rsid w:val="000159E5"/>
    <w:pPr>
      <w:tabs>
        <w:tab w:val="center" w:pos="4252"/>
        <w:tab w:val="right" w:pos="8504"/>
      </w:tabs>
      <w:snapToGrid w:val="0"/>
    </w:pPr>
  </w:style>
  <w:style w:type="character" w:customStyle="1" w:styleId="a6">
    <w:name w:val="ヘッダー (文字)"/>
    <w:basedOn w:val="a0"/>
    <w:link w:val="a5"/>
    <w:uiPriority w:val="99"/>
    <w:rsid w:val="000159E5"/>
  </w:style>
  <w:style w:type="paragraph" w:styleId="a7">
    <w:name w:val="footer"/>
    <w:basedOn w:val="a"/>
    <w:link w:val="a8"/>
    <w:uiPriority w:val="99"/>
    <w:unhideWhenUsed/>
    <w:rsid w:val="000159E5"/>
    <w:pPr>
      <w:tabs>
        <w:tab w:val="center" w:pos="4252"/>
        <w:tab w:val="right" w:pos="8504"/>
      </w:tabs>
      <w:snapToGrid w:val="0"/>
    </w:pPr>
  </w:style>
  <w:style w:type="character" w:customStyle="1" w:styleId="a8">
    <w:name w:val="フッター (文字)"/>
    <w:basedOn w:val="a0"/>
    <w:link w:val="a7"/>
    <w:uiPriority w:val="99"/>
    <w:rsid w:val="000159E5"/>
  </w:style>
  <w:style w:type="character" w:styleId="a9">
    <w:name w:val="annotation reference"/>
    <w:basedOn w:val="a0"/>
    <w:uiPriority w:val="99"/>
    <w:semiHidden/>
    <w:unhideWhenUsed/>
    <w:rsid w:val="00223892"/>
    <w:rPr>
      <w:sz w:val="18"/>
      <w:szCs w:val="18"/>
    </w:rPr>
  </w:style>
  <w:style w:type="paragraph" w:styleId="aa">
    <w:name w:val="annotation text"/>
    <w:basedOn w:val="a"/>
    <w:link w:val="ab"/>
    <w:uiPriority w:val="99"/>
    <w:unhideWhenUsed/>
    <w:rsid w:val="00223892"/>
    <w:pPr>
      <w:jc w:val="left"/>
    </w:pPr>
  </w:style>
  <w:style w:type="character" w:customStyle="1" w:styleId="ab">
    <w:name w:val="コメント文字列 (文字)"/>
    <w:basedOn w:val="a0"/>
    <w:link w:val="aa"/>
    <w:uiPriority w:val="99"/>
    <w:rsid w:val="00223892"/>
  </w:style>
  <w:style w:type="paragraph" w:styleId="ac">
    <w:name w:val="annotation subject"/>
    <w:basedOn w:val="aa"/>
    <w:next w:val="aa"/>
    <w:link w:val="ad"/>
    <w:uiPriority w:val="99"/>
    <w:semiHidden/>
    <w:unhideWhenUsed/>
    <w:rsid w:val="00223892"/>
    <w:rPr>
      <w:b/>
      <w:bCs/>
    </w:rPr>
  </w:style>
  <w:style w:type="character" w:customStyle="1" w:styleId="ad">
    <w:name w:val="コメント内容 (文字)"/>
    <w:basedOn w:val="ab"/>
    <w:link w:val="ac"/>
    <w:uiPriority w:val="99"/>
    <w:semiHidden/>
    <w:rsid w:val="00223892"/>
    <w:rPr>
      <w:b/>
      <w:bCs/>
    </w:rPr>
  </w:style>
  <w:style w:type="paragraph" w:styleId="ae">
    <w:name w:val="Balloon Text"/>
    <w:basedOn w:val="a"/>
    <w:link w:val="af"/>
    <w:uiPriority w:val="99"/>
    <w:semiHidden/>
    <w:unhideWhenUsed/>
    <w:rsid w:val="002238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3892"/>
    <w:rPr>
      <w:rFonts w:asciiTheme="majorHAnsi" w:eastAsiaTheme="majorEastAsia" w:hAnsiTheme="majorHAnsi" w:cstheme="majorBidi"/>
      <w:sz w:val="18"/>
      <w:szCs w:val="18"/>
    </w:rPr>
  </w:style>
  <w:style w:type="paragraph" w:styleId="af0">
    <w:name w:val="Revision"/>
    <w:hidden/>
    <w:uiPriority w:val="99"/>
    <w:semiHidden/>
    <w:rsid w:val="00746C4E"/>
  </w:style>
  <w:style w:type="character" w:styleId="af1">
    <w:name w:val="Unresolved Mention"/>
    <w:basedOn w:val="a0"/>
    <w:uiPriority w:val="99"/>
    <w:semiHidden/>
    <w:unhideWhenUsed/>
    <w:rsid w:val="0055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5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1014</Words>
  <Characters>5782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大谷瑞紀</dc:creator>
  <cp:keywords/>
  <dc:description/>
  <cp:lastModifiedBy>Hajime Okamoto（岡本創）</cp:lastModifiedBy>
  <cp:revision>3</cp:revision>
  <cp:lastPrinted>2024-09-09T02:34:00Z</cp:lastPrinted>
  <dcterms:created xsi:type="dcterms:W3CDTF">2024-11-12T08:28:00Z</dcterms:created>
  <dcterms:modified xsi:type="dcterms:W3CDTF">2024-11-12T08:34:00Z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2024-10-29T07:00:18Z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abe80162-ef06-4ba2-87c0-fd0eeb7cbd03</vt:lpwstr>
  </property>
  <property fmtid="{D5CDD505-2E9C-101B-9397-08002B2CF9AE}" pid="8" name="MSIP_Label_dbb4fa5d-3ac5-4415-967c-34900a0e1c6f_ContentBits">
    <vt:lpwstr>0</vt:lpwstr>
  </property>
</Properties>
</file>